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B9119" w14:textId="77777777" w:rsidR="003F0E87" w:rsidRPr="00F860A5" w:rsidRDefault="003F0E87" w:rsidP="003F0E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14:paraId="16EA6EAF" w14:textId="77777777" w:rsidR="003F0E87" w:rsidRPr="00F860A5" w:rsidRDefault="003F0E87" w:rsidP="003F0E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14:paraId="3AA4FA21" w14:textId="77777777" w:rsidR="003F0E87" w:rsidRDefault="003F0E87" w:rsidP="003F0E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03 вересня</w:t>
      </w: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6</w:t>
      </w: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 року у складі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тимчасової колегії № 3</w:t>
      </w:r>
    </w:p>
    <w:p w14:paraId="661C938F" w14:textId="77777777" w:rsidR="003F0E87" w:rsidRPr="00F860A5" w:rsidRDefault="003F0E87" w:rsidP="003F0E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7155D167" w14:textId="77777777" w:rsidR="003F0E87" w:rsidRPr="004A2190" w:rsidRDefault="003F0E87" w:rsidP="003F0E8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A2190">
        <w:rPr>
          <w:rFonts w:ascii="Times New Roman" w:hAnsi="Times New Roman" w:cs="Times New Roman"/>
          <w:sz w:val="26"/>
          <w:szCs w:val="26"/>
          <w:lang w:val="uk-UA"/>
        </w:rPr>
        <w:t>У засіданні Вищої кваліфікаційної комісії суддів України у складі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тимчасової колегії № 3 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взяли участь </w:t>
      </w:r>
      <w:r>
        <w:rPr>
          <w:rFonts w:ascii="Times New Roman" w:hAnsi="Times New Roman" w:cs="Times New Roman"/>
          <w:sz w:val="26"/>
          <w:szCs w:val="26"/>
          <w:lang w:val="uk-UA"/>
        </w:rPr>
        <w:t>три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 член</w:t>
      </w:r>
      <w:r>
        <w:rPr>
          <w:rFonts w:ascii="Times New Roman" w:hAnsi="Times New Roman" w:cs="Times New Roman"/>
          <w:sz w:val="26"/>
          <w:szCs w:val="26"/>
          <w:lang w:val="uk-UA"/>
        </w:rPr>
        <w:t>и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 Комісії: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Сабодаш Р.Б., Омельян О.С., Пасічник А.В.</w:t>
      </w:r>
    </w:p>
    <w:p w14:paraId="044F514F" w14:textId="77777777" w:rsidR="003F0E87" w:rsidRPr="00FB47E3" w:rsidRDefault="003F0E87" w:rsidP="003F0E87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 w:eastAsia="ru-RU" w:bidi="ru-RU"/>
        </w:rPr>
      </w:pPr>
    </w:p>
    <w:p w14:paraId="71EF04F6" w14:textId="77777777" w:rsidR="003F0E87" w:rsidRPr="00D6047A" w:rsidRDefault="003F0E87" w:rsidP="003F0E87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CB795E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Вища кваліфікаційна комісія суддів України за результатами розгляду питання про </w:t>
      </w:r>
      <w:r w:rsidRPr="00D6047A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проведення співбесід із переможцями конкурсу на зайняття вакантних посад суддів місцевих судів, оголошеного рішенням Комісії від 14 вересня 2023 року № 95/зп-23, вирішила:</w:t>
      </w:r>
    </w:p>
    <w:p w14:paraId="799E3338" w14:textId="77777777" w:rsidR="003F0E87" w:rsidRPr="00FB47E3" w:rsidRDefault="003F0E87" w:rsidP="003F0E87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451FF43D" w14:textId="77777777" w:rsidR="003F0E87" w:rsidRPr="00064507" w:rsidRDefault="003F0E87" w:rsidP="003F0E8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D2458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1.1. </w:t>
      </w:r>
      <w:r w:rsidRPr="002D2458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О</w:t>
      </w:r>
      <w:r w:rsidRPr="00064507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голосити перерву в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розгляді питання стосовно Кваші Софії Сергіївни</w:t>
      </w:r>
      <w:r w:rsidRPr="00064507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з метою витребування додаткових пояснень.</w:t>
      </w:r>
    </w:p>
    <w:p w14:paraId="75E99C9A" w14:textId="77777777" w:rsidR="003F0E87" w:rsidRPr="00FB47E3" w:rsidRDefault="003F0E87" w:rsidP="003F0E87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uk-UA" w:eastAsia="uk-UA"/>
        </w:rPr>
      </w:pPr>
    </w:p>
    <w:p w14:paraId="1E29B4FC" w14:textId="77777777" w:rsidR="003F0E87" w:rsidRPr="00064507" w:rsidRDefault="003F0E87" w:rsidP="003F0E8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  <w:r w:rsidRPr="002D245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1.2.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  <w:t>О</w:t>
      </w:r>
      <w:r w:rsidRPr="00064507">
        <w:rPr>
          <w:rFonts w:ascii="Times New Roman" w:hAnsi="Times New Roman" w:cs="Times New Roman"/>
          <w:sz w:val="26"/>
          <w:szCs w:val="26"/>
          <w:lang w:val="uk-UA"/>
        </w:rPr>
        <w:t xml:space="preserve">голосити перерву в розгляді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питання стосовно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Солодовникова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Андрія Вікторовича</w:t>
      </w:r>
      <w:r w:rsidRPr="00064507">
        <w:rPr>
          <w:rFonts w:ascii="Times New Roman" w:hAnsi="Times New Roman" w:cs="Times New Roman"/>
          <w:sz w:val="26"/>
          <w:szCs w:val="26"/>
          <w:lang w:val="uk-UA"/>
        </w:rPr>
        <w:t xml:space="preserve"> та запропонувати кандидату надати додаткові пояснення.</w:t>
      </w:r>
    </w:p>
    <w:p w14:paraId="4110F6E5" w14:textId="77777777" w:rsidR="003F0E87" w:rsidRPr="007D495D" w:rsidRDefault="003F0E87" w:rsidP="003F0E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uk-UA" w:eastAsia="uk-UA"/>
        </w:rPr>
      </w:pPr>
    </w:p>
    <w:p w14:paraId="42DC96BE" w14:textId="77777777" w:rsidR="003F0E87" w:rsidRPr="00064507" w:rsidRDefault="003F0E87" w:rsidP="003F0E87">
      <w:pPr>
        <w:pStyle w:val="a5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352101">
        <w:rPr>
          <w:rStyle w:val="a4"/>
          <w:i w:val="0"/>
          <w:color w:val="1D1D1B"/>
          <w:sz w:val="26"/>
          <w:szCs w:val="26"/>
          <w:shd w:val="clear" w:color="auto" w:fill="FFFFFF"/>
        </w:rPr>
        <w:t>В</w:t>
      </w:r>
      <w:r w:rsidRPr="00064507">
        <w:rPr>
          <w:rFonts w:eastAsia="Helvetica Neue"/>
          <w:sz w:val="26"/>
          <w:szCs w:val="26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ідмовити в задоволенні клопотання кандидата </w:t>
      </w:r>
      <w:proofErr w:type="spellStart"/>
      <w:r w:rsidRPr="00064507">
        <w:rPr>
          <w:rFonts w:eastAsia="Helvetica Neue"/>
          <w:sz w:val="26"/>
          <w:szCs w:val="26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Васинчука</w:t>
      </w:r>
      <w:proofErr w:type="spellEnd"/>
      <w:r w:rsidRPr="00064507">
        <w:rPr>
          <w:rFonts w:eastAsia="Helvetica Neue"/>
          <w:sz w:val="26"/>
          <w:szCs w:val="26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 С.М., про дату та час розгляду питання кандидата буде повідомлено додатково.</w:t>
      </w:r>
    </w:p>
    <w:p w14:paraId="238FD1EA" w14:textId="77777777" w:rsidR="003F0E87" w:rsidRPr="00EA779E" w:rsidRDefault="003F0E87" w:rsidP="003F0E87">
      <w:pPr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bookmarkStart w:id="3" w:name="_GoBack"/>
      <w:bookmarkEnd w:id="0"/>
      <w:bookmarkEnd w:id="1"/>
      <w:bookmarkEnd w:id="2"/>
      <w:bookmarkEnd w:id="3"/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C7EE5"/>
    <w:multiLevelType w:val="multilevel"/>
    <w:tmpl w:val="6862E2A8"/>
    <w:lvl w:ilvl="0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color w:val="1D1D1B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1D1D1B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1D1D1B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1D1D1B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1D1D1B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1D1D1B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1D1D1B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1D1D1B"/>
      </w:rPr>
    </w:lvl>
  </w:abstractNum>
  <w:abstractNum w:abstractNumId="1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352101"/>
    <w:rsid w:val="003F0E87"/>
    <w:rsid w:val="0062709E"/>
    <w:rsid w:val="00690547"/>
    <w:rsid w:val="006D6068"/>
    <w:rsid w:val="008523B8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36D04"/>
    <w:pPr>
      <w:ind w:left="720"/>
      <w:contextualSpacing/>
    </w:pPr>
  </w:style>
  <w:style w:type="character" w:styleId="a4">
    <w:name w:val="Emphasis"/>
    <w:basedOn w:val="a0"/>
    <w:uiPriority w:val="20"/>
    <w:qFormat/>
    <w:rsid w:val="003F0E87"/>
    <w:rPr>
      <w:i/>
      <w:iCs/>
    </w:rPr>
  </w:style>
  <w:style w:type="paragraph" w:styleId="a5">
    <w:name w:val="Normal (Web)"/>
    <w:basedOn w:val="a"/>
    <w:uiPriority w:val="99"/>
    <w:unhideWhenUsed/>
    <w:rsid w:val="003F0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594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4</cp:revision>
  <dcterms:created xsi:type="dcterms:W3CDTF">2026-09-04T14:59:00Z</dcterms:created>
  <dcterms:modified xsi:type="dcterms:W3CDTF">2026-09-04T15:02:00Z</dcterms:modified>
</cp:coreProperties>
</file>