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3B1" w:rsidRPr="001C1C2F" w:rsidRDefault="00C113B1" w:rsidP="00C11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:rsidR="00C113B1" w:rsidRPr="001C1C2F" w:rsidRDefault="00C113B1" w:rsidP="00C11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:rsidR="00C113B1" w:rsidRPr="001C1C2F" w:rsidRDefault="00C113B1" w:rsidP="00C11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27 серпня 2026 року у складі колегії № 4</w:t>
      </w:r>
    </w:p>
    <w:p w:rsidR="00C113B1" w:rsidRPr="001C1C2F" w:rsidRDefault="00C113B1" w:rsidP="00C11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C113B1" w:rsidRPr="001C1C2F" w:rsidRDefault="00C113B1" w:rsidP="00C113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C1C2F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колегії № 4 взяли участь три члени Комісії: Гацелюк В.О., Коліуш О.Л., Мельник Р.І.</w:t>
      </w:r>
    </w:p>
    <w:p w:rsidR="00C113B1" w:rsidRPr="001C1C2F" w:rsidRDefault="00C113B1" w:rsidP="00C113B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:rsidR="00C113B1" w:rsidRPr="001C1C2F" w:rsidRDefault="00C113B1" w:rsidP="00C113B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C1C2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r w:rsidRPr="001C1C2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встановлення результатів спеціальної перевірки,</w:t>
      </w:r>
      <w:r w:rsidRPr="001C1C2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1C1C2F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:rsidR="00C113B1" w:rsidRPr="001C1C2F" w:rsidRDefault="00C113B1" w:rsidP="00C113B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:rsidR="00C113B1" w:rsidRPr="001C1C2F" w:rsidRDefault="00C113B1" w:rsidP="00C11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1C1C2F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  <w:t>В</w:t>
      </w: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Комшелюк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Тамари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Оруджалієвни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вимогам до кандидата на посаду судді.</w:t>
      </w:r>
    </w:p>
    <w:p w:rsidR="00C113B1" w:rsidRPr="001C1C2F" w:rsidRDefault="00C113B1" w:rsidP="00C113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Комшелюк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Тамара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Оруджалієвна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набрала 689,56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бала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113B1" w:rsidRPr="001C1C2F" w:rsidRDefault="00C113B1" w:rsidP="00C113B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Внести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на розгляд Вищої кваліфікаційної комісії суддів України у пленарному складі питання про підтвердження здатності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Комшелюк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Тамари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Оруджалієвни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здійснювати правосуддя в апеляційному загальному суді</w:t>
      </w:r>
      <w:r w:rsidRPr="001C1C2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113B1" w:rsidRPr="001C1C2F" w:rsidRDefault="00C113B1" w:rsidP="00C113B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:rsidR="00C113B1" w:rsidRPr="001C1C2F" w:rsidRDefault="00C113B1" w:rsidP="00C11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Встановити, що під час проведення спеціальної перевірки не отримано інформації, яка може свідчити про невідповідність Рогозіна Святослава Вікторовича вимогам до кандидата на посаду судді.</w:t>
      </w:r>
    </w:p>
    <w:p w:rsidR="00C113B1" w:rsidRPr="001C1C2F" w:rsidRDefault="00C113B1" w:rsidP="00C113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Рогозін Святослав Вікторович набрав 726,86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бала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113B1" w:rsidRPr="001C1C2F" w:rsidRDefault="00C113B1" w:rsidP="00C113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Визнати Рогозіна Святослава Вікторовича таким, що підтвердив здатність здійснювати правосуддя в апеляційному загальному суді.</w:t>
      </w:r>
    </w:p>
    <w:p w:rsidR="00C113B1" w:rsidRPr="001C1C2F" w:rsidRDefault="00C113B1" w:rsidP="00C113B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:rsidR="00C113B1" w:rsidRPr="001C1C2F" w:rsidRDefault="00C113B1" w:rsidP="00C11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1.3.</w:t>
      </w: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</w:t>
      </w: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становити, що під час проведення спеціальної перевірки не отримано інформації, яка може свідчити про невідповідність Шевчука Віктора Сергійовича вимогам до кандидата на посаду судді.</w:t>
      </w:r>
    </w:p>
    <w:p w:rsidR="00C113B1" w:rsidRPr="001C1C2F" w:rsidRDefault="00C113B1" w:rsidP="00C113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Шевчук Віктор Сергійович набрав 726,42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бала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113B1" w:rsidRPr="001C1C2F" w:rsidRDefault="00C113B1" w:rsidP="00C113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Внести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на розгляд Вищої кваліфікаційної комісії суддів України у пленарному складі питання про підтвердження здатності Шевчука Віктора Сергійовича здійснювати правосуддя в апеляційному загальному суді.</w:t>
      </w:r>
    </w:p>
    <w:p w:rsidR="00C113B1" w:rsidRPr="001C1C2F" w:rsidRDefault="00C113B1" w:rsidP="00C113B1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C113B1" w:rsidRPr="001C1C2F" w:rsidRDefault="00C113B1" w:rsidP="00C11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hAnsi="Times New Roman" w:cs="Times New Roman"/>
          <w:sz w:val="26"/>
          <w:szCs w:val="26"/>
        </w:rPr>
        <w:t>1.4.</w:t>
      </w:r>
      <w:r w:rsidRPr="001C1C2F">
        <w:rPr>
          <w:rFonts w:ascii="Times New Roman" w:hAnsi="Times New Roman" w:cs="Times New Roman"/>
          <w:sz w:val="26"/>
          <w:szCs w:val="26"/>
        </w:rPr>
        <w:tab/>
      </w: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Встановити, що під час проведення спеціальної перевірки не отримано інформації, яка може свідчити про невідповідність Тимошенко Оксани Василівни вимогам до кандидата на посаду судді.</w:t>
      </w:r>
    </w:p>
    <w:p w:rsidR="00C113B1" w:rsidRPr="001C1C2F" w:rsidRDefault="00C113B1" w:rsidP="00C113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Тимошенко Оксана Василівна набрала 707,2 </w:t>
      </w: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бала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113B1" w:rsidRPr="001C1C2F" w:rsidRDefault="00C113B1" w:rsidP="00C113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proofErr w:type="spellStart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lastRenderedPageBreak/>
        <w:t>Внести</w:t>
      </w:r>
      <w:proofErr w:type="spellEnd"/>
      <w:r w:rsidRPr="001C1C2F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на розгляд Вищої кваліфікаційної комісії суддів України у пленарному складі питання про підтвердження здатності Тимошенко Оксани Василівни здійснювати правосуддя в апеляційному загальному суді.</w:t>
      </w:r>
    </w:p>
    <w:p w:rsidR="00C113B1" w:rsidRDefault="00C113B1" w:rsidP="00C113B1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C113B1" w:rsidRDefault="00C113B1" w:rsidP="00C113B1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6C74A9" w:rsidRPr="00C113B1" w:rsidRDefault="006C74A9">
      <w:pPr>
        <w:rPr>
          <w:lang w:val="uk-UA"/>
        </w:rPr>
      </w:pPr>
      <w:bookmarkStart w:id="0" w:name="_GoBack"/>
      <w:bookmarkEnd w:id="0"/>
    </w:p>
    <w:sectPr w:rsidR="006C74A9" w:rsidRPr="00C11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1"/>
    <w:rsid w:val="006C74A9"/>
    <w:rsid w:val="00C113B1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EE1EB-19D5-4709-A72F-0EF3F6AC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3B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13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1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2026-08-28T13:59:00Z</dcterms:created>
  <dcterms:modified xsi:type="dcterms:W3CDTF">2026-08-28T14:00:00Z</dcterms:modified>
</cp:coreProperties>
</file>