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744D3" w14:textId="77777777" w:rsidR="007D4602" w:rsidRDefault="007D4602" w:rsidP="007D4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56383E2C" w14:textId="77777777" w:rsidR="007D4602" w:rsidRDefault="007D4602" w:rsidP="007D4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6B610ED" w14:textId="77777777" w:rsidR="007D4602" w:rsidRDefault="007D4602" w:rsidP="007D4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15 липня 2026 року у складі Другої палати</w:t>
      </w:r>
    </w:p>
    <w:p w14:paraId="51B42000" w14:textId="77777777" w:rsidR="007D4602" w:rsidRDefault="007D4602" w:rsidP="007D460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сім членів Комісії: Шевчук Г.М.,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М.Б., Волкова Л.М., 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Кобецька Н.Р., Луганський В.І., Мельник Р.І.</w:t>
      </w:r>
    </w:p>
    <w:p w14:paraId="063C79EB" w14:textId="77777777" w:rsidR="007D4602" w:rsidRPr="009404E1" w:rsidRDefault="007D4602" w:rsidP="007D460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590F7B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відкласти розгляд питання п</w:t>
      </w:r>
      <w:r w:rsidRPr="009404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 відрядження судді Біловодського районного суду Луганської області Бобрової Юлії Юріївни.</w:t>
      </w:r>
    </w:p>
    <w:p w14:paraId="591DDEA6" w14:textId="77777777" w:rsidR="007D4602" w:rsidRPr="00DB6EED" w:rsidRDefault="007D4602" w:rsidP="007D4602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9F35B92" w14:textId="77777777" w:rsidR="007D4602" w:rsidRPr="009404E1" w:rsidRDefault="007D4602" w:rsidP="007D460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111D91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а</w:t>
      </w:r>
      <w:r w:rsidRPr="00111D91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кваліфікаційн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а</w:t>
      </w:r>
      <w:r w:rsidRPr="00111D91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комісі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я</w:t>
      </w:r>
      <w:r w:rsidRPr="00111D91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9404E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залишити без розгляду та повернути до Державної судової адміністрації України повідомлення про необхідність розгляду питання відрядження п’ятьох суддів до Зарічного районного суду міста Суми.</w:t>
      </w:r>
    </w:p>
    <w:p w14:paraId="380CE501" w14:textId="77777777" w:rsidR="007D4602" w:rsidRPr="00111D91" w:rsidRDefault="007D4602" w:rsidP="007D4602">
      <w:pPr>
        <w:pStyle w:val="a3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1BA1F98" w14:textId="77777777" w:rsidR="007D4602" w:rsidRPr="00590F7B" w:rsidRDefault="007D4602" w:rsidP="007D460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вирішила:</w:t>
      </w:r>
    </w:p>
    <w:p w14:paraId="3C5AE7F4" w14:textId="77777777" w:rsidR="007D4602" w:rsidRPr="009404E1" w:rsidRDefault="007D4602" w:rsidP="007D460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В</w:t>
      </w:r>
      <w:r w:rsidRPr="009404E1">
        <w:rPr>
          <w:rFonts w:eastAsiaTheme="minorHAnsi"/>
          <w:sz w:val="26"/>
          <w:szCs w:val="26"/>
        </w:rPr>
        <w:t xml:space="preserve">ідмовити у внесенні до Вищої ради правосуддя подання про відрядження до Уманського міськрайонного суду Черкаської області судді Косівського районного суду Івано-Франківської області Драч Дар’ї Сергіївни. </w:t>
      </w:r>
    </w:p>
    <w:p w14:paraId="06815E66" w14:textId="77777777" w:rsidR="007D4602" w:rsidRPr="009404E1" w:rsidRDefault="007D4602" w:rsidP="007D460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</w:rPr>
      </w:pPr>
      <w:r w:rsidRPr="009404E1">
        <w:rPr>
          <w:rFonts w:eastAsiaTheme="minorHAnsi"/>
          <w:sz w:val="26"/>
          <w:szCs w:val="26"/>
        </w:rPr>
        <w:t>Залишити без розгляду та повернути до Державної судової адміністрації України повідомлення про необхідність розгляду питання відрядження двох суддів до Уманського міськрайонного суду Черкаської області.</w:t>
      </w:r>
    </w:p>
    <w:p w14:paraId="2C0F31F8" w14:textId="77777777" w:rsidR="007D4602" w:rsidRPr="009404E1" w:rsidRDefault="007D4602" w:rsidP="007D4602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6"/>
          <w:szCs w:val="26"/>
        </w:rPr>
      </w:pPr>
    </w:p>
    <w:p w14:paraId="5DFCB26F" w14:textId="77777777" w:rsidR="007D4602" w:rsidRDefault="007D4602" w:rsidP="007D4602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442D0"/>
    <w:multiLevelType w:val="hybridMultilevel"/>
    <w:tmpl w:val="2444884A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7D4602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D4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7D4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2026-07-15T13:59:00Z</dcterms:created>
  <dcterms:modified xsi:type="dcterms:W3CDTF">2026-07-15T13:59:00Z</dcterms:modified>
</cp:coreProperties>
</file>