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DAE9C" w14:textId="77777777" w:rsidR="004327E8" w:rsidRDefault="004327E8" w:rsidP="004327E8">
      <w:pPr>
        <w:spacing w:after="0" w:line="240" w:lineRule="auto"/>
        <w:jc w:val="center"/>
        <w:rPr>
          <w:rFonts w:ascii="Times New Roman" w:hAnsi="Times New Roman" w:cs="Times New Roman"/>
          <w:sz w:val="26"/>
          <w:szCs w:val="26"/>
          <w:lang w:val="uk-UA"/>
        </w:rPr>
      </w:pPr>
      <w:bookmarkStart w:id="0" w:name="_Hlk204698057"/>
      <w:bookmarkStart w:id="1" w:name="_Hlk192749869"/>
      <w:bookmarkStart w:id="2" w:name="_Hlk202873021"/>
      <w:bookmarkStart w:id="3" w:name="_GoBack"/>
      <w:bookmarkEnd w:id="3"/>
      <w:r>
        <w:rPr>
          <w:rFonts w:ascii="Times New Roman" w:hAnsi="Times New Roman" w:cs="Times New Roman"/>
          <w:sz w:val="26"/>
          <w:szCs w:val="26"/>
          <w:lang w:val="uk-UA"/>
        </w:rPr>
        <w:t xml:space="preserve">Результати засідання </w:t>
      </w:r>
    </w:p>
    <w:p w14:paraId="6D808D6E" w14:textId="77777777" w:rsidR="004327E8" w:rsidRDefault="004327E8" w:rsidP="004327E8">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Вищої кваліфікаційної комісії суддів України</w:t>
      </w:r>
    </w:p>
    <w:p w14:paraId="77BEB157" w14:textId="77777777" w:rsidR="004327E8" w:rsidRDefault="004327E8" w:rsidP="004327E8">
      <w:pPr>
        <w:spacing w:after="0" w:line="240" w:lineRule="auto"/>
        <w:jc w:val="center"/>
        <w:rPr>
          <w:rFonts w:ascii="Times New Roman" w:hAnsi="Times New Roman" w:cs="Times New Roman"/>
          <w:sz w:val="26"/>
          <w:szCs w:val="26"/>
          <w:lang w:val="uk-UA"/>
        </w:rPr>
      </w:pPr>
      <w:r>
        <w:rPr>
          <w:rFonts w:ascii="Times New Roman" w:eastAsia="Times New Roman" w:hAnsi="Times New Roman" w:cs="Times New Roman"/>
          <w:sz w:val="26"/>
          <w:szCs w:val="26"/>
          <w:lang w:val="uk-UA" w:eastAsia="ru-RU"/>
        </w:rPr>
        <w:t>05 серпня 2026</w:t>
      </w:r>
      <w:r>
        <w:rPr>
          <w:rFonts w:ascii="Times New Roman" w:hAnsi="Times New Roman" w:cs="Times New Roman"/>
          <w:sz w:val="26"/>
          <w:szCs w:val="26"/>
          <w:lang w:val="uk-UA"/>
        </w:rPr>
        <w:t xml:space="preserve"> року у пленарному складі </w:t>
      </w:r>
    </w:p>
    <w:p w14:paraId="69A64486" w14:textId="77777777" w:rsidR="004327E8" w:rsidRPr="00A601BC" w:rsidRDefault="004327E8" w:rsidP="004327E8">
      <w:pPr>
        <w:spacing w:after="0" w:line="240" w:lineRule="auto"/>
        <w:jc w:val="center"/>
        <w:rPr>
          <w:rFonts w:ascii="Times New Roman" w:hAnsi="Times New Roman" w:cs="Times New Roman"/>
          <w:sz w:val="26"/>
          <w:szCs w:val="26"/>
          <w:lang w:val="uk-UA"/>
        </w:rPr>
      </w:pPr>
    </w:p>
    <w:p w14:paraId="2A9FB481" w14:textId="77777777" w:rsidR="004327E8" w:rsidRDefault="004327E8" w:rsidP="004327E8">
      <w:pPr>
        <w:spacing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У засіданні Вищої кваліфікаційної комісії суддів України у пленарному складі взяли участь 13 членів Комісії: Пасічник А.В., Богоніс М.Б., Волкова Л.М., Дух Я.М., Кидисюк Р.А., Кобецька Н.Р., Коліуш О.Л., Луганський В.І., Мельник Р.І.,            Омельян О.С., Сидорович Р.М., Чумак С.Ю., Шевчук Г.М.</w:t>
      </w:r>
    </w:p>
    <w:p w14:paraId="4BDC7AF3" w14:textId="77777777" w:rsidR="004327E8" w:rsidRPr="009C174D" w:rsidRDefault="004327E8" w:rsidP="004327E8">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proofErr w:type="spellStart"/>
      <w:r w:rsidRPr="00784046">
        <w:rPr>
          <w:rFonts w:ascii="Times New Roman" w:hAnsi="Times New Roman" w:cs="Times New Roman"/>
          <w:sz w:val="26"/>
          <w:szCs w:val="26"/>
        </w:rPr>
        <w:t>Вища</w:t>
      </w:r>
      <w:proofErr w:type="spellEnd"/>
      <w:r w:rsidRPr="00784046">
        <w:rPr>
          <w:rFonts w:ascii="Times New Roman" w:hAnsi="Times New Roman" w:cs="Times New Roman"/>
          <w:sz w:val="26"/>
          <w:szCs w:val="26"/>
        </w:rPr>
        <w:t xml:space="preserve"> </w:t>
      </w:r>
      <w:r w:rsidRPr="00784046">
        <w:rPr>
          <w:rFonts w:ascii="Times New Roman" w:eastAsia="Helvetica Neue" w:hAnsi="Times New Roman" w:cs="Times New Roman"/>
          <w:sz w:val="26"/>
          <w:szCs w:val="26"/>
          <w:bdr w:val="none" w:sz="0" w:space="0" w:color="auto" w:frame="1"/>
          <w:shd w:val="clear" w:color="auto" w:fill="FFFFFF"/>
          <w:lang w:val="uk-UA" w:eastAsia="uk-UA"/>
          <w14:textOutline w14:w="0" w14:cap="flat" w14:cmpd="sng" w14:algn="ctr">
            <w14:noFill/>
            <w14:prstDash w14:val="solid"/>
            <w14:bevel/>
          </w14:textOutline>
        </w:rPr>
        <w:t>кваліфікаційна комісія суддів України вирішила</w:t>
      </w:r>
      <w:r>
        <w:rPr>
          <w:rFonts w:ascii="Times New Roman" w:eastAsia="Helvetica Neue" w:hAnsi="Times New Roman" w:cs="Times New Roman"/>
          <w:sz w:val="26"/>
          <w:szCs w:val="26"/>
          <w:bdr w:val="none" w:sz="0" w:space="0" w:color="auto" w:frame="1"/>
          <w:shd w:val="clear" w:color="auto" w:fill="FFFFFF"/>
          <w:lang w:val="uk-UA" w:eastAsia="uk-UA"/>
          <w14:textOutline w14:w="0" w14:cap="flat" w14:cmpd="sng" w14:algn="ctr">
            <w14:noFill/>
            <w14:prstDash w14:val="solid"/>
            <w14:bevel/>
          </w14:textOutline>
        </w:rPr>
        <w:t xml:space="preserve"> </w:t>
      </w:r>
      <w:r w:rsidRPr="009C174D">
        <w:rPr>
          <w:rFonts w:ascii="Times New Roman" w:eastAsia="Times New Roman" w:hAnsi="Times New Roman" w:cs="Times New Roman"/>
          <w:iCs/>
          <w:sz w:val="26"/>
          <w:szCs w:val="26"/>
          <w:lang w:val="uk-UA" w:eastAsia="uk-UA"/>
        </w:rPr>
        <w:t xml:space="preserve">визнати </w:t>
      </w:r>
      <w:proofErr w:type="spellStart"/>
      <w:r w:rsidRPr="009C174D">
        <w:rPr>
          <w:rFonts w:ascii="Times New Roman" w:eastAsia="Times New Roman" w:hAnsi="Times New Roman" w:cs="Times New Roman"/>
          <w:iCs/>
          <w:sz w:val="26"/>
          <w:szCs w:val="26"/>
          <w:lang w:val="uk-UA" w:eastAsia="uk-UA"/>
        </w:rPr>
        <w:t>Капрана</w:t>
      </w:r>
      <w:proofErr w:type="spellEnd"/>
      <w:r w:rsidRPr="009C174D">
        <w:rPr>
          <w:rFonts w:ascii="Times New Roman" w:eastAsia="Times New Roman" w:hAnsi="Times New Roman" w:cs="Times New Roman"/>
          <w:iCs/>
          <w:sz w:val="26"/>
          <w:szCs w:val="26"/>
          <w:lang w:val="uk-UA" w:eastAsia="uk-UA"/>
        </w:rPr>
        <w:t xml:space="preserve"> Руслана Валерійовича таким, що не підтвердив здатності здійснювати правосуддя в апеляційному загальному суді.</w:t>
      </w:r>
    </w:p>
    <w:p w14:paraId="64659E0F" w14:textId="77777777" w:rsidR="004327E8" w:rsidRPr="00A601BC" w:rsidRDefault="004327E8" w:rsidP="004327E8">
      <w:pPr>
        <w:spacing w:after="0" w:line="240" w:lineRule="auto"/>
        <w:jc w:val="both"/>
        <w:rPr>
          <w:rFonts w:ascii="Times New Roman" w:hAnsi="Times New Roman" w:cs="Times New Roman"/>
          <w:sz w:val="26"/>
          <w:szCs w:val="26"/>
          <w:lang w:val="uk-UA"/>
        </w:rPr>
      </w:pPr>
    </w:p>
    <w:p w14:paraId="296D80DD" w14:textId="77777777" w:rsidR="004327E8" w:rsidRPr="009C174D" w:rsidRDefault="004327E8" w:rsidP="004327E8">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shd w:val="clear" w:color="auto" w:fill="FFFFFF"/>
          <w:lang w:val="uk-UA"/>
        </w:rPr>
        <w:t xml:space="preserve">Вища кваліфікаційна комісія суддів України вирішила </w:t>
      </w:r>
      <w:r w:rsidRPr="009C174D">
        <w:rPr>
          <w:rFonts w:ascii="Times New Roman" w:hAnsi="Times New Roman" w:cs="Times New Roman"/>
          <w:sz w:val="26"/>
          <w:szCs w:val="26"/>
          <w:shd w:val="clear" w:color="auto" w:fill="FFFFFF"/>
          <w:lang w:val="uk-UA"/>
        </w:rPr>
        <w:t>визнати Рибальченко Людмилу Миколаївну такою, що не підтвердила здатності здійснювати правосуддя в апеляційному загальному суді.</w:t>
      </w:r>
    </w:p>
    <w:p w14:paraId="68F568D6" w14:textId="77777777" w:rsidR="004327E8" w:rsidRPr="00A601BC" w:rsidRDefault="004327E8" w:rsidP="004327E8">
      <w:pPr>
        <w:pStyle w:val="a3"/>
        <w:rPr>
          <w:rFonts w:ascii="Times New Roman" w:hAnsi="Times New Roman" w:cs="Times New Roman"/>
          <w:color w:val="000000" w:themeColor="text1"/>
          <w:sz w:val="26"/>
          <w:szCs w:val="26"/>
          <w:lang w:val="uk-UA"/>
        </w:rPr>
      </w:pPr>
    </w:p>
    <w:p w14:paraId="29C3CFAE" w14:textId="77777777" w:rsidR="004327E8" w:rsidRPr="009C174D" w:rsidRDefault="004327E8" w:rsidP="004327E8">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r w:rsidRPr="00303FFB">
        <w:rPr>
          <w:rFonts w:ascii="Times New Roman" w:hAnsi="Times New Roman" w:cs="Times New Roman"/>
          <w:color w:val="000000" w:themeColor="text1"/>
          <w:sz w:val="26"/>
          <w:szCs w:val="26"/>
          <w:shd w:val="clear" w:color="auto" w:fill="FFFFFF"/>
          <w:lang w:val="uk-UA"/>
        </w:rPr>
        <w:t xml:space="preserve">Вища кваліфікаційна комісія суддів України вирішила </w:t>
      </w:r>
      <w:r w:rsidRPr="009C174D">
        <w:rPr>
          <w:rFonts w:ascii="Times New Roman" w:hAnsi="Times New Roman" w:cs="Times New Roman"/>
          <w:sz w:val="26"/>
          <w:szCs w:val="26"/>
          <w:shd w:val="clear" w:color="auto" w:fill="FFFFFF"/>
          <w:lang w:val="uk-UA"/>
        </w:rPr>
        <w:t xml:space="preserve">визнати </w:t>
      </w:r>
      <w:proofErr w:type="spellStart"/>
      <w:r w:rsidRPr="009C174D">
        <w:rPr>
          <w:rFonts w:ascii="Times New Roman" w:hAnsi="Times New Roman" w:cs="Times New Roman"/>
          <w:sz w:val="26"/>
          <w:szCs w:val="26"/>
          <w:shd w:val="clear" w:color="auto" w:fill="FFFFFF"/>
          <w:lang w:val="uk-UA"/>
        </w:rPr>
        <w:t>Логвінова</w:t>
      </w:r>
      <w:proofErr w:type="spellEnd"/>
      <w:r w:rsidRPr="009C174D">
        <w:rPr>
          <w:rFonts w:ascii="Times New Roman" w:hAnsi="Times New Roman" w:cs="Times New Roman"/>
          <w:sz w:val="26"/>
          <w:szCs w:val="26"/>
          <w:shd w:val="clear" w:color="auto" w:fill="FFFFFF"/>
          <w:lang w:val="uk-UA"/>
        </w:rPr>
        <w:t xml:space="preserve"> Андрія Олександровича таким, що підтвердив здатність здійснювати правосуддя в апеляційному загальному суді.</w:t>
      </w:r>
    </w:p>
    <w:p w14:paraId="58031C4D" w14:textId="77777777" w:rsidR="004327E8" w:rsidRPr="00A601BC" w:rsidRDefault="004327E8" w:rsidP="004327E8">
      <w:pPr>
        <w:pStyle w:val="a3"/>
        <w:rPr>
          <w:rFonts w:ascii="Times New Roman" w:hAnsi="Times New Roman" w:cs="Times New Roman"/>
          <w:color w:val="000000" w:themeColor="text1"/>
          <w:sz w:val="26"/>
          <w:szCs w:val="26"/>
          <w:lang w:val="uk-UA"/>
        </w:rPr>
      </w:pPr>
    </w:p>
    <w:p w14:paraId="0A61AADD" w14:textId="77777777" w:rsidR="004327E8" w:rsidRPr="009C174D" w:rsidRDefault="004327E8" w:rsidP="004327E8">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r w:rsidRPr="00A601BC">
        <w:rPr>
          <w:rFonts w:ascii="Times New Roman" w:hAnsi="Times New Roman" w:cs="Times New Roman"/>
          <w:color w:val="000000" w:themeColor="text1"/>
          <w:sz w:val="26"/>
          <w:szCs w:val="26"/>
          <w:lang w:val="uk-UA"/>
        </w:rPr>
        <w:t xml:space="preserve">Вища кваліфікаційна комісія суддів України вирішила </w:t>
      </w:r>
      <w:r w:rsidRPr="009C174D">
        <w:rPr>
          <w:rFonts w:ascii="Times New Roman" w:hAnsi="Times New Roman" w:cs="Times New Roman"/>
          <w:sz w:val="26"/>
          <w:szCs w:val="26"/>
          <w:shd w:val="clear" w:color="auto" w:fill="FFFFFF"/>
          <w:lang w:val="uk-UA"/>
        </w:rPr>
        <w:t xml:space="preserve">припинити участь </w:t>
      </w:r>
      <w:proofErr w:type="spellStart"/>
      <w:r w:rsidRPr="009C174D">
        <w:rPr>
          <w:rFonts w:ascii="Times New Roman" w:hAnsi="Times New Roman" w:cs="Times New Roman"/>
          <w:sz w:val="26"/>
          <w:szCs w:val="26"/>
          <w:shd w:val="clear" w:color="auto" w:fill="FFFFFF"/>
          <w:lang w:val="uk-UA"/>
        </w:rPr>
        <w:t>Двірної</w:t>
      </w:r>
      <w:proofErr w:type="spellEnd"/>
      <w:r w:rsidRPr="009C174D">
        <w:rPr>
          <w:rFonts w:ascii="Times New Roman" w:hAnsi="Times New Roman" w:cs="Times New Roman"/>
          <w:sz w:val="26"/>
          <w:szCs w:val="26"/>
          <w:shd w:val="clear" w:color="auto" w:fill="FFFFFF"/>
          <w:lang w:val="uk-UA"/>
        </w:rPr>
        <w:t xml:space="preserve"> Юлії Георгіївни в конкурсі на зайняття вакантних посад суддів апеляційних суд</w:t>
      </w:r>
      <w:r>
        <w:rPr>
          <w:rFonts w:ascii="Times New Roman" w:hAnsi="Times New Roman" w:cs="Times New Roman"/>
          <w:sz w:val="26"/>
          <w:szCs w:val="26"/>
          <w:shd w:val="clear" w:color="auto" w:fill="FFFFFF"/>
          <w:lang w:val="uk-UA"/>
        </w:rPr>
        <w:t>ів</w:t>
      </w:r>
      <w:r w:rsidRPr="009C174D">
        <w:rPr>
          <w:rFonts w:ascii="Times New Roman" w:hAnsi="Times New Roman" w:cs="Times New Roman"/>
          <w:sz w:val="26"/>
          <w:szCs w:val="26"/>
          <w:shd w:val="clear" w:color="auto" w:fill="FFFFFF"/>
          <w:lang w:val="uk-UA"/>
        </w:rPr>
        <w:t>, оголошено</w:t>
      </w:r>
      <w:r>
        <w:rPr>
          <w:rFonts w:ascii="Times New Roman" w:hAnsi="Times New Roman" w:cs="Times New Roman"/>
          <w:sz w:val="26"/>
          <w:szCs w:val="26"/>
          <w:shd w:val="clear" w:color="auto" w:fill="FFFFFF"/>
          <w:lang w:val="uk-UA"/>
        </w:rPr>
        <w:t>му</w:t>
      </w:r>
      <w:r w:rsidRPr="009C174D">
        <w:rPr>
          <w:rFonts w:ascii="Times New Roman" w:hAnsi="Times New Roman" w:cs="Times New Roman"/>
          <w:sz w:val="26"/>
          <w:szCs w:val="26"/>
          <w:shd w:val="clear" w:color="auto" w:fill="FFFFFF"/>
          <w:lang w:val="uk-UA"/>
        </w:rPr>
        <w:t xml:space="preserve"> рішенням </w:t>
      </w:r>
      <w:r>
        <w:rPr>
          <w:rFonts w:ascii="Times New Roman" w:hAnsi="Times New Roman" w:cs="Times New Roman"/>
          <w:sz w:val="26"/>
          <w:szCs w:val="26"/>
          <w:shd w:val="clear" w:color="auto" w:fill="FFFFFF"/>
          <w:lang w:val="uk-UA"/>
        </w:rPr>
        <w:t>К</w:t>
      </w:r>
      <w:r w:rsidRPr="009C174D">
        <w:rPr>
          <w:rFonts w:ascii="Times New Roman" w:hAnsi="Times New Roman" w:cs="Times New Roman"/>
          <w:sz w:val="26"/>
          <w:szCs w:val="26"/>
          <w:shd w:val="clear" w:color="auto" w:fill="FFFFFF"/>
          <w:lang w:val="uk-UA"/>
        </w:rPr>
        <w:t>омісії від 14 вересня 2023 року № 94/зп-23 (зі змінами)</w:t>
      </w:r>
      <w:r>
        <w:rPr>
          <w:rFonts w:ascii="Times New Roman" w:hAnsi="Times New Roman" w:cs="Times New Roman"/>
          <w:sz w:val="26"/>
          <w:szCs w:val="26"/>
          <w:shd w:val="clear" w:color="auto" w:fill="FFFFFF"/>
          <w:lang w:val="uk-UA"/>
        </w:rPr>
        <w:t xml:space="preserve"> </w:t>
      </w:r>
      <w:r w:rsidRPr="009C174D">
        <w:rPr>
          <w:rFonts w:ascii="Times New Roman" w:hAnsi="Times New Roman" w:cs="Times New Roman"/>
          <w:sz w:val="26"/>
          <w:szCs w:val="26"/>
          <w:shd w:val="clear" w:color="auto" w:fill="FFFFFF"/>
          <w:lang w:val="uk-UA"/>
        </w:rPr>
        <w:t>(член Комісії Ко</w:t>
      </w:r>
      <w:r>
        <w:rPr>
          <w:rFonts w:ascii="Times New Roman" w:hAnsi="Times New Roman" w:cs="Times New Roman"/>
          <w:sz w:val="26"/>
          <w:szCs w:val="26"/>
          <w:shd w:val="clear" w:color="auto" w:fill="FFFFFF"/>
          <w:lang w:val="uk-UA"/>
        </w:rPr>
        <w:t>бецька Н.Р.</w:t>
      </w:r>
      <w:r w:rsidRPr="009C174D">
        <w:rPr>
          <w:rFonts w:ascii="Times New Roman" w:hAnsi="Times New Roman" w:cs="Times New Roman"/>
          <w:sz w:val="26"/>
          <w:szCs w:val="26"/>
          <w:shd w:val="clear" w:color="auto" w:fill="FFFFFF"/>
          <w:lang w:val="uk-UA"/>
        </w:rPr>
        <w:t xml:space="preserve"> не бра</w:t>
      </w:r>
      <w:r>
        <w:rPr>
          <w:rFonts w:ascii="Times New Roman" w:hAnsi="Times New Roman" w:cs="Times New Roman"/>
          <w:sz w:val="26"/>
          <w:szCs w:val="26"/>
          <w:shd w:val="clear" w:color="auto" w:fill="FFFFFF"/>
          <w:lang w:val="uk-UA"/>
        </w:rPr>
        <w:t>ла</w:t>
      </w:r>
      <w:r w:rsidRPr="009C174D">
        <w:rPr>
          <w:rFonts w:ascii="Times New Roman" w:hAnsi="Times New Roman" w:cs="Times New Roman"/>
          <w:sz w:val="26"/>
          <w:szCs w:val="26"/>
          <w:shd w:val="clear" w:color="auto" w:fill="FFFFFF"/>
          <w:lang w:val="uk-UA"/>
        </w:rPr>
        <w:t xml:space="preserve"> участі в розгляді цього питання).</w:t>
      </w:r>
    </w:p>
    <w:p w14:paraId="5FE4A18C" w14:textId="77777777" w:rsidR="004327E8" w:rsidRPr="00A601BC" w:rsidRDefault="004327E8" w:rsidP="004327E8">
      <w:pPr>
        <w:pStyle w:val="a3"/>
        <w:rPr>
          <w:rFonts w:ascii="Times New Roman" w:hAnsi="Times New Roman" w:cs="Times New Roman"/>
          <w:color w:val="000000" w:themeColor="text1"/>
          <w:sz w:val="26"/>
          <w:szCs w:val="26"/>
          <w:lang w:val="uk-UA"/>
        </w:rPr>
      </w:pPr>
    </w:p>
    <w:p w14:paraId="611659B7" w14:textId="77777777" w:rsidR="004327E8" w:rsidRPr="009C174D" w:rsidRDefault="004327E8" w:rsidP="004327E8">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r w:rsidRPr="001C60EB">
        <w:rPr>
          <w:rFonts w:ascii="Times New Roman" w:hAnsi="Times New Roman" w:cs="Times New Roman"/>
          <w:color w:val="000000" w:themeColor="text1"/>
          <w:sz w:val="26"/>
          <w:szCs w:val="26"/>
          <w:shd w:val="clear" w:color="auto" w:fill="FFFFFF"/>
          <w:lang w:val="uk-UA"/>
        </w:rPr>
        <w:t>Вища кваліфікаційна комісія суддів України вирішила</w:t>
      </w:r>
      <w:bookmarkStart w:id="4" w:name="_Hlk236308985"/>
      <w:r>
        <w:rPr>
          <w:rFonts w:ascii="Times New Roman" w:hAnsi="Times New Roman" w:cs="Times New Roman"/>
          <w:color w:val="000000" w:themeColor="text1"/>
          <w:sz w:val="26"/>
          <w:szCs w:val="26"/>
          <w:shd w:val="clear" w:color="auto" w:fill="FFFFFF"/>
          <w:lang w:val="uk-UA"/>
        </w:rPr>
        <w:t xml:space="preserve"> </w:t>
      </w:r>
      <w:r w:rsidRPr="009C174D">
        <w:rPr>
          <w:rFonts w:ascii="Times New Roman" w:hAnsi="Times New Roman" w:cs="Times New Roman"/>
          <w:sz w:val="26"/>
          <w:szCs w:val="26"/>
          <w:shd w:val="clear" w:color="auto" w:fill="FFFFFF"/>
          <w:lang w:val="uk-UA"/>
        </w:rPr>
        <w:t xml:space="preserve">припинити участь </w:t>
      </w:r>
      <w:proofErr w:type="spellStart"/>
      <w:r w:rsidRPr="009C174D">
        <w:rPr>
          <w:rFonts w:ascii="Times New Roman" w:hAnsi="Times New Roman" w:cs="Times New Roman"/>
          <w:sz w:val="26"/>
          <w:szCs w:val="26"/>
          <w:shd w:val="clear" w:color="auto" w:fill="FFFFFF"/>
          <w:lang w:val="uk-UA"/>
        </w:rPr>
        <w:t>Сазонової</w:t>
      </w:r>
      <w:proofErr w:type="spellEnd"/>
      <w:r w:rsidRPr="009C174D">
        <w:rPr>
          <w:rFonts w:ascii="Times New Roman" w:hAnsi="Times New Roman" w:cs="Times New Roman"/>
          <w:sz w:val="26"/>
          <w:szCs w:val="26"/>
          <w:shd w:val="clear" w:color="auto" w:fill="FFFFFF"/>
          <w:lang w:val="uk-UA"/>
        </w:rPr>
        <w:t xml:space="preserve"> Марії Георгіївни в конкурсі на зайняття вакантних посад суддів апеляційних судів, оголошено</w:t>
      </w:r>
      <w:r>
        <w:rPr>
          <w:rFonts w:ascii="Times New Roman" w:hAnsi="Times New Roman" w:cs="Times New Roman"/>
          <w:sz w:val="26"/>
          <w:szCs w:val="26"/>
          <w:shd w:val="clear" w:color="auto" w:fill="FFFFFF"/>
          <w:lang w:val="uk-UA"/>
        </w:rPr>
        <w:t>му</w:t>
      </w:r>
      <w:r w:rsidRPr="009C174D">
        <w:rPr>
          <w:rFonts w:ascii="Times New Roman" w:hAnsi="Times New Roman" w:cs="Times New Roman"/>
          <w:sz w:val="26"/>
          <w:szCs w:val="26"/>
          <w:shd w:val="clear" w:color="auto" w:fill="FFFFFF"/>
          <w:lang w:val="uk-UA"/>
        </w:rPr>
        <w:t xml:space="preserve"> рішенням </w:t>
      </w:r>
      <w:r>
        <w:rPr>
          <w:rFonts w:ascii="Times New Roman" w:hAnsi="Times New Roman" w:cs="Times New Roman"/>
          <w:sz w:val="26"/>
          <w:szCs w:val="26"/>
          <w:shd w:val="clear" w:color="auto" w:fill="FFFFFF"/>
          <w:lang w:val="uk-UA"/>
        </w:rPr>
        <w:t>Комісії</w:t>
      </w:r>
      <w:r w:rsidRPr="009C174D">
        <w:rPr>
          <w:rFonts w:ascii="Times New Roman" w:hAnsi="Times New Roman" w:cs="Times New Roman"/>
          <w:sz w:val="26"/>
          <w:szCs w:val="26"/>
          <w:shd w:val="clear" w:color="auto" w:fill="FFFFFF"/>
          <w:lang w:val="uk-UA"/>
        </w:rPr>
        <w:t xml:space="preserve"> від 14 вересня 2023 року № 94/зп-23 (зі змінами) (член Комісії Кобецька Н.Р. не брала участі в розгляді цього питання).</w:t>
      </w:r>
    </w:p>
    <w:p w14:paraId="317CA3DD" w14:textId="77777777" w:rsidR="004327E8" w:rsidRPr="00A601BC" w:rsidRDefault="004327E8" w:rsidP="004327E8">
      <w:pPr>
        <w:pStyle w:val="a3"/>
        <w:rPr>
          <w:rFonts w:ascii="Times New Roman" w:hAnsi="Times New Roman" w:cs="Times New Roman"/>
          <w:sz w:val="26"/>
          <w:szCs w:val="26"/>
          <w:shd w:val="clear" w:color="auto" w:fill="FFFFFF"/>
          <w:lang w:val="uk-UA"/>
        </w:rPr>
      </w:pPr>
    </w:p>
    <w:bookmarkEnd w:id="4"/>
    <w:p w14:paraId="15A71BB8" w14:textId="77777777" w:rsidR="004327E8" w:rsidRPr="009C174D" w:rsidRDefault="004327E8" w:rsidP="004327E8">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r w:rsidRPr="00D52208">
        <w:rPr>
          <w:rFonts w:ascii="Times New Roman" w:hAnsi="Times New Roman" w:cs="Times New Roman"/>
          <w:sz w:val="26"/>
          <w:szCs w:val="26"/>
          <w:lang w:val="uk-UA"/>
        </w:rPr>
        <w:t xml:space="preserve">Вища кваліфікаційна комісія суддів України </w:t>
      </w:r>
      <w:r>
        <w:rPr>
          <w:rFonts w:ascii="Times New Roman" w:hAnsi="Times New Roman" w:cs="Times New Roman"/>
          <w:sz w:val="26"/>
          <w:szCs w:val="26"/>
          <w:lang w:val="uk-UA"/>
        </w:rPr>
        <w:t xml:space="preserve">вирішила </w:t>
      </w:r>
      <w:r w:rsidRPr="009C174D">
        <w:rPr>
          <w:rFonts w:ascii="Times New Roman" w:hAnsi="Times New Roman" w:cs="Times New Roman"/>
          <w:sz w:val="26"/>
          <w:szCs w:val="26"/>
          <w:shd w:val="clear" w:color="auto" w:fill="FFFFFF"/>
          <w:lang w:val="uk-UA"/>
        </w:rPr>
        <w:t>затвердити декодовані результати виконання 14–17, 20–24, 28–31 жовтня та 17 листопада 2025 року практичного завдання зі спеціалізації місцевого загального суду (четвертий етап кваліфікаційного іспиту) кандидатами на посаду судді місцевого суду та суддями, які виявили намір бути переведеними до іншого місцевого суду.</w:t>
      </w:r>
    </w:p>
    <w:p w14:paraId="46DF31CB" w14:textId="77777777" w:rsidR="004327E8" w:rsidRPr="009C174D" w:rsidRDefault="004327E8" w:rsidP="004327E8">
      <w:pPr>
        <w:spacing w:after="0" w:line="240" w:lineRule="auto"/>
        <w:jc w:val="both"/>
        <w:rPr>
          <w:rFonts w:ascii="Times New Roman" w:hAnsi="Times New Roman" w:cs="Times New Roman"/>
          <w:sz w:val="26"/>
          <w:szCs w:val="26"/>
          <w:shd w:val="clear" w:color="auto" w:fill="FFFFFF"/>
          <w:lang w:val="uk-UA"/>
        </w:rPr>
      </w:pPr>
    </w:p>
    <w:p w14:paraId="7B860B50" w14:textId="77777777" w:rsidR="004327E8" w:rsidRPr="009C174D" w:rsidRDefault="004327E8" w:rsidP="004327E8">
      <w:pPr>
        <w:pStyle w:val="a3"/>
        <w:numPr>
          <w:ilvl w:val="0"/>
          <w:numId w:val="3"/>
        </w:numPr>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color w:val="000000" w:themeColor="text1"/>
          <w:sz w:val="26"/>
          <w:szCs w:val="26"/>
          <w:lang w:val="uk-UA"/>
        </w:rPr>
        <w:t xml:space="preserve">Вища кваліфікаційна комісія суддів України вирішила </w:t>
      </w:r>
      <w:r w:rsidRPr="009C174D">
        <w:rPr>
          <w:rFonts w:ascii="Times New Roman" w:hAnsi="Times New Roman" w:cs="Times New Roman"/>
          <w:sz w:val="26"/>
          <w:szCs w:val="26"/>
          <w:lang w:val="uk-UA"/>
        </w:rPr>
        <w:t>здійснити автоматизований розподіл звернення Вищої ради правосуддя від 24</w:t>
      </w:r>
      <w:r>
        <w:rPr>
          <w:rFonts w:ascii="Times New Roman" w:hAnsi="Times New Roman" w:cs="Times New Roman"/>
          <w:sz w:val="26"/>
          <w:szCs w:val="26"/>
          <w:lang w:val="uk-UA"/>
        </w:rPr>
        <w:t xml:space="preserve"> липня </w:t>
      </w:r>
      <w:r w:rsidRPr="009C174D">
        <w:rPr>
          <w:rFonts w:ascii="Times New Roman" w:hAnsi="Times New Roman" w:cs="Times New Roman"/>
          <w:sz w:val="26"/>
          <w:szCs w:val="26"/>
          <w:lang w:val="uk-UA"/>
        </w:rPr>
        <w:t>2026</w:t>
      </w:r>
      <w:r>
        <w:rPr>
          <w:rFonts w:ascii="Times New Roman" w:hAnsi="Times New Roman" w:cs="Times New Roman"/>
          <w:sz w:val="26"/>
          <w:szCs w:val="26"/>
          <w:lang w:val="uk-UA"/>
        </w:rPr>
        <w:t xml:space="preserve"> року   </w:t>
      </w:r>
      <w:r w:rsidRPr="009C174D">
        <w:rPr>
          <w:rFonts w:ascii="Times New Roman" w:hAnsi="Times New Roman" w:cs="Times New Roman"/>
          <w:sz w:val="26"/>
          <w:szCs w:val="26"/>
          <w:lang w:val="uk-UA"/>
        </w:rPr>
        <w:t xml:space="preserve"> № 14632/0/9-26 щодо розгляду питання про дострокове закінчення попереднього відрядження суддів Лисичанського міського суду Луганської області </w:t>
      </w:r>
      <w:proofErr w:type="spellStart"/>
      <w:r w:rsidRPr="009C174D">
        <w:rPr>
          <w:rFonts w:ascii="Times New Roman" w:hAnsi="Times New Roman" w:cs="Times New Roman"/>
          <w:sz w:val="26"/>
          <w:szCs w:val="26"/>
          <w:lang w:val="uk-UA"/>
        </w:rPr>
        <w:t>Грибанової</w:t>
      </w:r>
      <w:proofErr w:type="spellEnd"/>
      <w:r w:rsidRPr="009C174D">
        <w:rPr>
          <w:rFonts w:ascii="Times New Roman" w:hAnsi="Times New Roman" w:cs="Times New Roman"/>
          <w:sz w:val="26"/>
          <w:szCs w:val="26"/>
          <w:lang w:val="uk-UA"/>
        </w:rPr>
        <w:t xml:space="preserve"> Людмили Олександрівни, </w:t>
      </w:r>
      <w:proofErr w:type="spellStart"/>
      <w:r w:rsidRPr="009C174D">
        <w:rPr>
          <w:rFonts w:ascii="Times New Roman" w:hAnsi="Times New Roman" w:cs="Times New Roman"/>
          <w:sz w:val="26"/>
          <w:szCs w:val="26"/>
          <w:lang w:val="uk-UA"/>
        </w:rPr>
        <w:t>Луньової</w:t>
      </w:r>
      <w:proofErr w:type="spellEnd"/>
      <w:r w:rsidRPr="009C174D">
        <w:rPr>
          <w:rFonts w:ascii="Times New Roman" w:hAnsi="Times New Roman" w:cs="Times New Roman"/>
          <w:sz w:val="26"/>
          <w:szCs w:val="26"/>
          <w:lang w:val="uk-UA"/>
        </w:rPr>
        <w:t xml:space="preserve"> Дар’ї Юріївни, </w:t>
      </w:r>
      <w:proofErr w:type="spellStart"/>
      <w:r w:rsidRPr="009C174D">
        <w:rPr>
          <w:rFonts w:ascii="Times New Roman" w:hAnsi="Times New Roman" w:cs="Times New Roman"/>
          <w:sz w:val="26"/>
          <w:szCs w:val="26"/>
          <w:lang w:val="uk-UA"/>
        </w:rPr>
        <w:t>Старікової</w:t>
      </w:r>
      <w:proofErr w:type="spellEnd"/>
      <w:r w:rsidRPr="009C174D">
        <w:rPr>
          <w:rFonts w:ascii="Times New Roman" w:hAnsi="Times New Roman" w:cs="Times New Roman"/>
          <w:sz w:val="26"/>
          <w:szCs w:val="26"/>
          <w:lang w:val="uk-UA"/>
        </w:rPr>
        <w:t xml:space="preserve"> Марини Михайлівни та одночасне їх відрядження до Тернівського міського суду Дніпропетровської області.</w:t>
      </w:r>
    </w:p>
    <w:p w14:paraId="606D02B5" w14:textId="77777777" w:rsidR="004327E8" w:rsidRPr="005D2195" w:rsidRDefault="004327E8" w:rsidP="004327E8">
      <w:pPr>
        <w:spacing w:after="0" w:line="240" w:lineRule="auto"/>
        <w:jc w:val="both"/>
        <w:rPr>
          <w:rFonts w:ascii="Times New Roman" w:hAnsi="Times New Roman" w:cs="Times New Roman"/>
          <w:color w:val="000000" w:themeColor="text1"/>
          <w:sz w:val="26"/>
          <w:szCs w:val="26"/>
          <w:lang w:val="uk-UA"/>
        </w:rPr>
      </w:pPr>
    </w:p>
    <w:p w14:paraId="510DC354" w14:textId="77777777" w:rsidR="004327E8" w:rsidRPr="00AF433C" w:rsidRDefault="004327E8" w:rsidP="004327E8">
      <w:pPr>
        <w:pStyle w:val="a3"/>
        <w:numPr>
          <w:ilvl w:val="0"/>
          <w:numId w:val="3"/>
        </w:numPr>
        <w:shd w:val="clear" w:color="auto" w:fill="FFFFFF"/>
        <w:spacing w:after="0" w:line="240" w:lineRule="auto"/>
        <w:ind w:left="0" w:firstLine="0"/>
        <w:jc w:val="both"/>
        <w:rPr>
          <w:rFonts w:ascii="Times New Roman" w:hAnsi="Times New Roman" w:cs="Times New Roman"/>
          <w:sz w:val="26"/>
          <w:szCs w:val="26"/>
          <w:lang w:val="uk-UA"/>
        </w:rPr>
      </w:pPr>
      <w:r w:rsidRPr="00AF433C">
        <w:rPr>
          <w:rFonts w:ascii="Times New Roman" w:hAnsi="Times New Roman" w:cs="Times New Roman"/>
          <w:color w:val="000000" w:themeColor="text1"/>
          <w:sz w:val="26"/>
          <w:szCs w:val="26"/>
          <w:lang w:val="uk-UA"/>
        </w:rPr>
        <w:t>Вища кваліфікаційна комісія суддів України вирішила оголосити перерву в розгляді питання</w:t>
      </w:r>
      <w:r>
        <w:rPr>
          <w:rFonts w:ascii="Times New Roman" w:hAnsi="Times New Roman" w:cs="Times New Roman"/>
          <w:color w:val="000000" w:themeColor="text1"/>
          <w:sz w:val="26"/>
          <w:szCs w:val="26"/>
          <w:lang w:val="uk-UA"/>
        </w:rPr>
        <w:t xml:space="preserve"> п</w:t>
      </w:r>
      <w:r w:rsidRPr="00AF433C">
        <w:rPr>
          <w:rFonts w:ascii="Times New Roman" w:hAnsi="Times New Roman" w:cs="Times New Roman"/>
          <w:sz w:val="26"/>
          <w:szCs w:val="26"/>
          <w:lang w:val="uk-UA"/>
        </w:rPr>
        <w:t>ро розгляд заяви члена Вищої кваліфікаційної комісії суддів України Сидоровича Руслана Михайловича про самовідвід</w:t>
      </w:r>
      <w:r>
        <w:rPr>
          <w:rFonts w:ascii="Times New Roman" w:hAnsi="Times New Roman" w:cs="Times New Roman"/>
          <w:sz w:val="26"/>
          <w:szCs w:val="26"/>
          <w:lang w:val="uk-UA"/>
        </w:rPr>
        <w:t xml:space="preserve"> </w:t>
      </w:r>
      <w:r w:rsidRPr="00AF433C">
        <w:rPr>
          <w:rFonts w:ascii="Times New Roman" w:hAnsi="Times New Roman" w:cs="Times New Roman"/>
          <w:sz w:val="26"/>
          <w:szCs w:val="26"/>
          <w:lang w:val="uk-UA"/>
        </w:rPr>
        <w:t xml:space="preserve">(член Комісії </w:t>
      </w:r>
      <w:r>
        <w:rPr>
          <w:rFonts w:ascii="Times New Roman" w:hAnsi="Times New Roman" w:cs="Times New Roman"/>
          <w:sz w:val="26"/>
          <w:szCs w:val="26"/>
          <w:lang w:val="uk-UA"/>
        </w:rPr>
        <w:t>Сидорович Р.М.</w:t>
      </w:r>
      <w:r w:rsidRPr="00AF433C">
        <w:rPr>
          <w:rFonts w:ascii="Times New Roman" w:hAnsi="Times New Roman" w:cs="Times New Roman"/>
          <w:sz w:val="26"/>
          <w:szCs w:val="26"/>
          <w:lang w:val="uk-UA"/>
        </w:rPr>
        <w:t xml:space="preserve"> не бра</w:t>
      </w:r>
      <w:r>
        <w:rPr>
          <w:rFonts w:ascii="Times New Roman" w:hAnsi="Times New Roman" w:cs="Times New Roman"/>
          <w:sz w:val="26"/>
          <w:szCs w:val="26"/>
          <w:lang w:val="uk-UA"/>
        </w:rPr>
        <w:t>в</w:t>
      </w:r>
      <w:r w:rsidRPr="00AF433C">
        <w:rPr>
          <w:rFonts w:ascii="Times New Roman" w:hAnsi="Times New Roman" w:cs="Times New Roman"/>
          <w:sz w:val="26"/>
          <w:szCs w:val="26"/>
          <w:lang w:val="uk-UA"/>
        </w:rPr>
        <w:t xml:space="preserve"> участі в голосуванні з цього питання).</w:t>
      </w:r>
    </w:p>
    <w:p w14:paraId="180B44BC" w14:textId="77777777" w:rsidR="004327E8" w:rsidRPr="000F2711" w:rsidRDefault="004327E8" w:rsidP="004327E8">
      <w:pPr>
        <w:shd w:val="clear" w:color="auto" w:fill="FFFFFF"/>
        <w:spacing w:after="0" w:line="24" w:lineRule="atLeast"/>
        <w:jc w:val="both"/>
        <w:rPr>
          <w:rFonts w:ascii="Times New Roman" w:hAnsi="Times New Roman" w:cs="Times New Roman"/>
          <w:sz w:val="26"/>
          <w:szCs w:val="26"/>
          <w:lang w:val="uk-UA"/>
        </w:rPr>
      </w:pPr>
    </w:p>
    <w:p w14:paraId="0358A443" w14:textId="77777777" w:rsidR="004327E8" w:rsidRPr="00AF433C" w:rsidRDefault="004327E8" w:rsidP="004327E8">
      <w:pPr>
        <w:pStyle w:val="a3"/>
        <w:numPr>
          <w:ilvl w:val="0"/>
          <w:numId w:val="3"/>
        </w:numPr>
        <w:shd w:val="clear" w:color="auto" w:fill="FFFFFF"/>
        <w:spacing w:after="0" w:line="24" w:lineRule="atLeast"/>
        <w:ind w:left="0" w:firstLine="0"/>
        <w:jc w:val="both"/>
        <w:rPr>
          <w:rFonts w:ascii="Times New Roman" w:hAnsi="Times New Roman" w:cs="Times New Roman"/>
          <w:sz w:val="26"/>
          <w:szCs w:val="26"/>
          <w:lang w:val="uk-UA"/>
        </w:rPr>
      </w:pPr>
      <w:r>
        <w:rPr>
          <w:rFonts w:ascii="Times New Roman" w:hAnsi="Times New Roman" w:cs="Times New Roman"/>
          <w:color w:val="000000" w:themeColor="text1"/>
          <w:sz w:val="26"/>
          <w:szCs w:val="26"/>
          <w:lang w:val="uk-UA"/>
        </w:rPr>
        <w:lastRenderedPageBreak/>
        <w:t>Вища кваліфікаційна комісія суддів України вирішила оголосити перерву в розгляді питання про</w:t>
      </w:r>
      <w:r w:rsidRPr="00AF433C">
        <w:rPr>
          <w:rFonts w:ascii="Times New Roman" w:hAnsi="Times New Roman" w:cs="Times New Roman"/>
          <w:sz w:val="26"/>
          <w:szCs w:val="26"/>
          <w:lang w:val="uk-UA"/>
        </w:rPr>
        <w:t xml:space="preserve"> реалізацію повноважень Вищої кваліфікаційної комісії суддів України щодо дострокового закінчення попереднього відрядження судді на підставі пункту 56 розділу XІІ «Прикінцеві та перехідні положення» Закону України «Про судоустрій і статус суддів» та одночасного його відрядження.</w:t>
      </w:r>
    </w:p>
    <w:p w14:paraId="7AA24826" w14:textId="77777777" w:rsidR="004327E8" w:rsidRPr="000F2711" w:rsidRDefault="004327E8" w:rsidP="004327E8">
      <w:pPr>
        <w:pStyle w:val="a3"/>
        <w:shd w:val="clear" w:color="auto" w:fill="FFFFFF"/>
        <w:spacing w:after="0" w:line="24" w:lineRule="atLeast"/>
        <w:ind w:left="0"/>
        <w:jc w:val="both"/>
        <w:rPr>
          <w:rFonts w:ascii="Times New Roman" w:hAnsi="Times New Roman" w:cs="Times New Roman"/>
          <w:sz w:val="26"/>
          <w:szCs w:val="26"/>
          <w:lang w:val="uk-UA"/>
        </w:rPr>
      </w:pPr>
    </w:p>
    <w:p w14:paraId="3EB6C148" w14:textId="77777777" w:rsidR="004327E8" w:rsidRPr="00AF433C" w:rsidRDefault="004327E8" w:rsidP="004327E8">
      <w:pPr>
        <w:pStyle w:val="a3"/>
        <w:numPr>
          <w:ilvl w:val="0"/>
          <w:numId w:val="3"/>
        </w:numPr>
        <w:shd w:val="clear" w:color="auto" w:fill="FFFFFF"/>
        <w:spacing w:after="0" w:line="24" w:lineRule="atLeast"/>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Вища</w:t>
      </w:r>
      <w:r w:rsidRPr="000E67B7">
        <w:rPr>
          <w:rFonts w:ascii="Times New Roman" w:hAnsi="Times New Roman" w:cs="Times New Roman"/>
          <w:color w:val="000000" w:themeColor="text1"/>
          <w:sz w:val="26"/>
          <w:szCs w:val="26"/>
          <w:lang w:val="uk-UA"/>
        </w:rPr>
        <w:t xml:space="preserve"> </w:t>
      </w:r>
      <w:r>
        <w:rPr>
          <w:rFonts w:ascii="Times New Roman" w:hAnsi="Times New Roman" w:cs="Times New Roman"/>
          <w:color w:val="000000" w:themeColor="text1"/>
          <w:sz w:val="26"/>
          <w:szCs w:val="26"/>
          <w:lang w:val="uk-UA"/>
        </w:rPr>
        <w:t xml:space="preserve">кваліфікаційна комісія суддів України вирішила </w:t>
      </w:r>
      <w:r w:rsidRPr="00AF433C">
        <w:rPr>
          <w:rFonts w:ascii="Times New Roman" w:hAnsi="Times New Roman" w:cs="Times New Roman"/>
          <w:color w:val="000000" w:themeColor="text1"/>
          <w:sz w:val="26"/>
          <w:szCs w:val="26"/>
          <w:lang w:val="uk-UA"/>
        </w:rPr>
        <w:t xml:space="preserve">припинити кваліфікаційне оцінювання на відповідність займаній посаді судді Покровського районного суду міста Кривого Рогу Дніпропетровської області </w:t>
      </w:r>
      <w:proofErr w:type="spellStart"/>
      <w:r w:rsidRPr="00AF433C">
        <w:rPr>
          <w:rFonts w:ascii="Times New Roman" w:hAnsi="Times New Roman" w:cs="Times New Roman"/>
          <w:color w:val="000000" w:themeColor="text1"/>
          <w:sz w:val="26"/>
          <w:szCs w:val="26"/>
          <w:lang w:val="uk-UA"/>
        </w:rPr>
        <w:t>Зіміна</w:t>
      </w:r>
      <w:proofErr w:type="spellEnd"/>
      <w:r w:rsidRPr="00AF433C">
        <w:rPr>
          <w:rFonts w:ascii="Times New Roman" w:hAnsi="Times New Roman" w:cs="Times New Roman"/>
          <w:color w:val="000000" w:themeColor="text1"/>
          <w:sz w:val="26"/>
          <w:szCs w:val="26"/>
          <w:lang w:val="uk-UA"/>
        </w:rPr>
        <w:t xml:space="preserve"> Михайла Володимировича та судді </w:t>
      </w:r>
      <w:proofErr w:type="spellStart"/>
      <w:r w:rsidRPr="00AF433C">
        <w:rPr>
          <w:rFonts w:ascii="Times New Roman" w:hAnsi="Times New Roman" w:cs="Times New Roman"/>
          <w:color w:val="000000" w:themeColor="text1"/>
          <w:sz w:val="26"/>
          <w:szCs w:val="26"/>
          <w:lang w:val="uk-UA"/>
        </w:rPr>
        <w:t>Самарівського</w:t>
      </w:r>
      <w:proofErr w:type="spellEnd"/>
      <w:r w:rsidRPr="00AF433C">
        <w:rPr>
          <w:rFonts w:ascii="Times New Roman" w:hAnsi="Times New Roman" w:cs="Times New Roman"/>
          <w:color w:val="000000" w:themeColor="text1"/>
          <w:sz w:val="26"/>
          <w:szCs w:val="26"/>
          <w:lang w:val="uk-UA"/>
        </w:rPr>
        <w:t xml:space="preserve"> міськрайонного суду Дніпропетровської області </w:t>
      </w:r>
      <w:proofErr w:type="spellStart"/>
      <w:r w:rsidRPr="00AF433C">
        <w:rPr>
          <w:rFonts w:ascii="Times New Roman" w:hAnsi="Times New Roman" w:cs="Times New Roman"/>
          <w:color w:val="000000" w:themeColor="text1"/>
          <w:sz w:val="26"/>
          <w:szCs w:val="26"/>
          <w:lang w:val="uk-UA"/>
        </w:rPr>
        <w:t>Парфьонова</w:t>
      </w:r>
      <w:proofErr w:type="spellEnd"/>
      <w:r w:rsidRPr="00AF433C">
        <w:rPr>
          <w:rFonts w:ascii="Times New Roman" w:hAnsi="Times New Roman" w:cs="Times New Roman"/>
          <w:color w:val="000000" w:themeColor="text1"/>
          <w:sz w:val="26"/>
          <w:szCs w:val="26"/>
          <w:lang w:val="uk-UA"/>
        </w:rPr>
        <w:t xml:space="preserve"> Дмитра Олександровича, які в межах процедури конкурсу, оголошеного рішенням Комісії від 14 вересня 2023 року № 94/зп-23 (зі змінами), підтвердили здатність здійснювати правосуддя в апеляційному загальному суді.</w:t>
      </w:r>
    </w:p>
    <w:p w14:paraId="0421BB28" w14:textId="77777777" w:rsidR="004327E8" w:rsidRPr="000F2711" w:rsidRDefault="004327E8" w:rsidP="004327E8">
      <w:pPr>
        <w:shd w:val="clear" w:color="auto" w:fill="FFFFFF"/>
        <w:spacing w:after="0" w:line="24" w:lineRule="atLeast"/>
        <w:jc w:val="both"/>
        <w:rPr>
          <w:rFonts w:ascii="Times New Roman" w:hAnsi="Times New Roman" w:cs="Times New Roman"/>
          <w:sz w:val="26"/>
          <w:szCs w:val="26"/>
          <w:lang w:val="uk-UA"/>
        </w:rPr>
      </w:pPr>
    </w:p>
    <w:p w14:paraId="1D159266" w14:textId="77777777" w:rsidR="004327E8" w:rsidRDefault="004327E8" w:rsidP="004327E8">
      <w:pPr>
        <w:pStyle w:val="a3"/>
        <w:numPr>
          <w:ilvl w:val="0"/>
          <w:numId w:val="3"/>
        </w:numPr>
        <w:shd w:val="clear" w:color="auto" w:fill="FFFFFF"/>
        <w:spacing w:after="0" w:line="24" w:lineRule="atLeast"/>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Вища</w:t>
      </w:r>
      <w:r w:rsidRPr="000E67B7">
        <w:rPr>
          <w:rFonts w:ascii="Times New Roman" w:hAnsi="Times New Roman" w:cs="Times New Roman"/>
          <w:color w:val="000000" w:themeColor="text1"/>
          <w:sz w:val="26"/>
          <w:szCs w:val="26"/>
          <w:lang w:val="uk-UA"/>
        </w:rPr>
        <w:t xml:space="preserve"> </w:t>
      </w:r>
      <w:r>
        <w:rPr>
          <w:rFonts w:ascii="Times New Roman" w:hAnsi="Times New Roman" w:cs="Times New Roman"/>
          <w:color w:val="000000" w:themeColor="text1"/>
          <w:sz w:val="26"/>
          <w:szCs w:val="26"/>
          <w:lang w:val="uk-UA"/>
        </w:rPr>
        <w:t>кваліфікаційна комісія суддів України вирішила:</w:t>
      </w:r>
    </w:p>
    <w:p w14:paraId="5F9E149E" w14:textId="77777777" w:rsidR="004327E8" w:rsidRPr="00AF433C" w:rsidRDefault="004327E8" w:rsidP="004327E8">
      <w:pPr>
        <w:shd w:val="clear" w:color="auto" w:fill="FFFFFF"/>
        <w:spacing w:after="0" w:line="240" w:lineRule="auto"/>
        <w:ind w:firstLine="709"/>
        <w:jc w:val="both"/>
        <w:rPr>
          <w:rFonts w:ascii="Times New Roman" w:hAnsi="Times New Roman" w:cs="Times New Roman"/>
          <w:color w:val="000000" w:themeColor="text1"/>
          <w:sz w:val="26"/>
          <w:szCs w:val="26"/>
          <w:lang w:val="uk-UA"/>
        </w:rPr>
      </w:pPr>
      <w:r w:rsidRPr="00AF433C">
        <w:rPr>
          <w:rFonts w:ascii="Times New Roman" w:hAnsi="Times New Roman" w:cs="Times New Roman"/>
          <w:color w:val="000000" w:themeColor="text1"/>
          <w:sz w:val="26"/>
          <w:szCs w:val="26"/>
          <w:lang w:val="uk-UA"/>
        </w:rPr>
        <w:t xml:space="preserve">Затвердити рейтинг кандидатів на зайняття вакантних посад суддів у Дніпровському апеляційному суді за результатами кваліфікаційного оцінювання в межах конкурсу, оголошеного рішенням </w:t>
      </w:r>
      <w:r>
        <w:rPr>
          <w:rFonts w:ascii="Times New Roman" w:hAnsi="Times New Roman" w:cs="Times New Roman"/>
          <w:color w:val="000000" w:themeColor="text1"/>
          <w:sz w:val="26"/>
          <w:szCs w:val="26"/>
          <w:lang w:val="uk-UA"/>
        </w:rPr>
        <w:t>Комісії</w:t>
      </w:r>
      <w:r w:rsidRPr="00AF433C">
        <w:rPr>
          <w:rFonts w:ascii="Times New Roman" w:hAnsi="Times New Roman" w:cs="Times New Roman"/>
          <w:color w:val="000000" w:themeColor="text1"/>
          <w:sz w:val="26"/>
          <w:szCs w:val="26"/>
          <w:lang w:val="uk-UA"/>
        </w:rPr>
        <w:t xml:space="preserve"> від 14 вересня 2023 року № 94/зп-23 (зі змінами).</w:t>
      </w:r>
    </w:p>
    <w:p w14:paraId="4E89C8C4" w14:textId="77777777" w:rsidR="004327E8" w:rsidRPr="00AF433C" w:rsidRDefault="004327E8" w:rsidP="004327E8">
      <w:pPr>
        <w:shd w:val="clear" w:color="auto" w:fill="FFFFFF"/>
        <w:spacing w:after="0" w:line="240" w:lineRule="auto"/>
        <w:ind w:firstLine="709"/>
        <w:jc w:val="both"/>
        <w:rPr>
          <w:rFonts w:ascii="Times New Roman" w:hAnsi="Times New Roman" w:cs="Times New Roman"/>
          <w:color w:val="000000" w:themeColor="text1"/>
          <w:sz w:val="26"/>
          <w:szCs w:val="26"/>
          <w:lang w:val="uk-UA"/>
        </w:rPr>
      </w:pPr>
      <w:r w:rsidRPr="00AF433C">
        <w:rPr>
          <w:rFonts w:ascii="Times New Roman" w:hAnsi="Times New Roman" w:cs="Times New Roman"/>
          <w:color w:val="000000" w:themeColor="text1"/>
          <w:sz w:val="26"/>
          <w:szCs w:val="26"/>
          <w:lang w:val="uk-UA"/>
        </w:rPr>
        <w:t xml:space="preserve">Визначити переможців конкурсу на зайняття вакантних посад суддів у Дніпровському апеляційному суді в межах конкурсу, оголошеного рішенням </w:t>
      </w:r>
      <w:r>
        <w:rPr>
          <w:rFonts w:ascii="Times New Roman" w:hAnsi="Times New Roman" w:cs="Times New Roman"/>
          <w:color w:val="000000" w:themeColor="text1"/>
          <w:sz w:val="26"/>
          <w:szCs w:val="26"/>
          <w:lang w:val="uk-UA"/>
        </w:rPr>
        <w:t>Комісії</w:t>
      </w:r>
      <w:r w:rsidRPr="00AF433C">
        <w:rPr>
          <w:rFonts w:ascii="Times New Roman" w:hAnsi="Times New Roman" w:cs="Times New Roman"/>
          <w:color w:val="000000" w:themeColor="text1"/>
          <w:sz w:val="26"/>
          <w:szCs w:val="26"/>
          <w:lang w:val="uk-UA"/>
        </w:rPr>
        <w:t xml:space="preserve"> від 14 вересня 2023 року№ 94/зп-23 (зі змінами).</w:t>
      </w:r>
    </w:p>
    <w:p w14:paraId="16E7D91A" w14:textId="77777777" w:rsidR="004327E8" w:rsidRPr="000F2711" w:rsidRDefault="004327E8" w:rsidP="004327E8">
      <w:pPr>
        <w:shd w:val="clear" w:color="auto" w:fill="FFFFFF"/>
        <w:spacing w:after="0" w:line="24" w:lineRule="atLeast"/>
        <w:jc w:val="both"/>
        <w:rPr>
          <w:rFonts w:ascii="Times New Roman" w:hAnsi="Times New Roman" w:cs="Times New Roman"/>
          <w:sz w:val="26"/>
          <w:szCs w:val="26"/>
          <w:lang w:val="uk-UA"/>
        </w:rPr>
      </w:pPr>
    </w:p>
    <w:p w14:paraId="57808260" w14:textId="77777777" w:rsidR="004327E8" w:rsidRPr="00AF433C" w:rsidRDefault="004327E8" w:rsidP="004327E8">
      <w:pPr>
        <w:pStyle w:val="a3"/>
        <w:numPr>
          <w:ilvl w:val="0"/>
          <w:numId w:val="3"/>
        </w:numPr>
        <w:shd w:val="clear" w:color="auto" w:fill="FFFFFF"/>
        <w:spacing w:after="0" w:line="24" w:lineRule="atLeast"/>
        <w:ind w:left="0" w:firstLine="0"/>
        <w:jc w:val="both"/>
        <w:rPr>
          <w:rFonts w:ascii="Times New Roman" w:hAnsi="Times New Roman" w:cs="Times New Roman"/>
          <w:sz w:val="26"/>
          <w:szCs w:val="26"/>
          <w:lang w:val="uk-UA"/>
        </w:rPr>
      </w:pPr>
      <w:r w:rsidRPr="00AF433C">
        <w:rPr>
          <w:rFonts w:ascii="Times New Roman" w:hAnsi="Times New Roman" w:cs="Times New Roman"/>
          <w:sz w:val="26"/>
          <w:szCs w:val="26"/>
          <w:lang w:val="uk-UA"/>
        </w:rPr>
        <w:t>Вища</w:t>
      </w:r>
      <w:r w:rsidRPr="00AF433C">
        <w:rPr>
          <w:rFonts w:ascii="Times New Roman" w:hAnsi="Times New Roman" w:cs="Times New Roman"/>
          <w:color w:val="000000" w:themeColor="text1"/>
          <w:sz w:val="26"/>
          <w:szCs w:val="26"/>
          <w:lang w:val="uk-UA"/>
        </w:rPr>
        <w:t xml:space="preserve"> кваліфікаційна комісія суддів України вирішила:</w:t>
      </w:r>
    </w:p>
    <w:p w14:paraId="78168519" w14:textId="77777777" w:rsidR="004327E8" w:rsidRPr="00AF433C" w:rsidRDefault="004327E8" w:rsidP="004327E8">
      <w:pPr>
        <w:shd w:val="clear" w:color="auto" w:fill="FFFFFF"/>
        <w:spacing w:after="0" w:line="240" w:lineRule="auto"/>
        <w:ind w:firstLine="709"/>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lang w:val="uk-UA"/>
        </w:rPr>
        <w:t>З</w:t>
      </w:r>
      <w:r w:rsidRPr="00AF433C">
        <w:rPr>
          <w:rFonts w:ascii="Times New Roman" w:hAnsi="Times New Roman" w:cs="Times New Roman"/>
          <w:color w:val="000000" w:themeColor="text1"/>
          <w:sz w:val="26"/>
          <w:szCs w:val="26"/>
          <w:lang w:val="uk-UA"/>
        </w:rPr>
        <w:t xml:space="preserve">адовольнити заяву члена Вищої кваліфікаційної комісії суддів України </w:t>
      </w:r>
      <w:proofErr w:type="spellStart"/>
      <w:r w:rsidRPr="00AF433C">
        <w:rPr>
          <w:rFonts w:ascii="Times New Roman" w:hAnsi="Times New Roman" w:cs="Times New Roman"/>
          <w:color w:val="000000" w:themeColor="text1"/>
          <w:sz w:val="26"/>
          <w:szCs w:val="26"/>
          <w:lang w:val="uk-UA"/>
        </w:rPr>
        <w:t>Омельяна</w:t>
      </w:r>
      <w:proofErr w:type="spellEnd"/>
      <w:r w:rsidRPr="00AF433C">
        <w:rPr>
          <w:rFonts w:ascii="Times New Roman" w:hAnsi="Times New Roman" w:cs="Times New Roman"/>
          <w:color w:val="000000" w:themeColor="text1"/>
          <w:sz w:val="26"/>
          <w:szCs w:val="26"/>
          <w:lang w:val="uk-UA"/>
        </w:rPr>
        <w:t xml:space="preserve"> Олексія Сергійовича про самовідвід.</w:t>
      </w:r>
    </w:p>
    <w:p w14:paraId="12FD0353" w14:textId="77777777" w:rsidR="004327E8" w:rsidRPr="00AF433C" w:rsidRDefault="004327E8" w:rsidP="004327E8">
      <w:pPr>
        <w:shd w:val="clear" w:color="auto" w:fill="FFFFFF"/>
        <w:spacing w:after="0" w:line="240" w:lineRule="auto"/>
        <w:ind w:firstLine="709"/>
        <w:jc w:val="both"/>
        <w:rPr>
          <w:rFonts w:ascii="Times New Roman" w:hAnsi="Times New Roman" w:cs="Times New Roman"/>
          <w:color w:val="000000" w:themeColor="text1"/>
          <w:sz w:val="26"/>
          <w:szCs w:val="26"/>
          <w:lang w:val="uk-UA"/>
        </w:rPr>
      </w:pPr>
      <w:r w:rsidRPr="00AF433C">
        <w:rPr>
          <w:rFonts w:ascii="Times New Roman" w:hAnsi="Times New Roman" w:cs="Times New Roman"/>
          <w:color w:val="000000" w:themeColor="text1"/>
          <w:sz w:val="26"/>
          <w:szCs w:val="26"/>
          <w:lang w:val="uk-UA"/>
        </w:rPr>
        <w:t xml:space="preserve">Відвести члена Вищої кваліфікаційної комісії суддів України </w:t>
      </w:r>
      <w:proofErr w:type="spellStart"/>
      <w:r w:rsidRPr="00AF433C">
        <w:rPr>
          <w:rFonts w:ascii="Times New Roman" w:hAnsi="Times New Roman" w:cs="Times New Roman"/>
          <w:color w:val="000000" w:themeColor="text1"/>
          <w:sz w:val="26"/>
          <w:szCs w:val="26"/>
          <w:lang w:val="uk-UA"/>
        </w:rPr>
        <w:t>Омельяна</w:t>
      </w:r>
      <w:proofErr w:type="spellEnd"/>
      <w:r w:rsidRPr="00AF433C">
        <w:rPr>
          <w:rFonts w:ascii="Times New Roman" w:hAnsi="Times New Roman" w:cs="Times New Roman"/>
          <w:color w:val="000000" w:themeColor="text1"/>
          <w:sz w:val="26"/>
          <w:szCs w:val="26"/>
          <w:lang w:val="uk-UA"/>
        </w:rPr>
        <w:t xml:space="preserve"> Олексія Сергійовича від розгляду питання первинного кваліфікаційного оцінювання судді Печерського районного суду міста Києва Царевич Оксани Ігорівни.</w:t>
      </w:r>
    </w:p>
    <w:p w14:paraId="0F7548B8" w14:textId="77777777" w:rsidR="004327E8" w:rsidRPr="00EA6EAE" w:rsidRDefault="004327E8" w:rsidP="004327E8">
      <w:pPr>
        <w:shd w:val="clear" w:color="auto" w:fill="FFFFFF"/>
        <w:spacing w:after="0" w:line="240" w:lineRule="auto"/>
        <w:ind w:firstLine="709"/>
        <w:jc w:val="both"/>
        <w:rPr>
          <w:rFonts w:ascii="Times New Roman" w:hAnsi="Times New Roman" w:cs="Times New Roman"/>
          <w:color w:val="000000" w:themeColor="text1"/>
          <w:sz w:val="26"/>
          <w:szCs w:val="26"/>
          <w:lang w:val="uk-UA"/>
        </w:rPr>
      </w:pPr>
      <w:r w:rsidRPr="00AF433C">
        <w:rPr>
          <w:rFonts w:ascii="Times New Roman" w:hAnsi="Times New Roman" w:cs="Times New Roman"/>
          <w:color w:val="000000" w:themeColor="text1"/>
          <w:sz w:val="26"/>
          <w:szCs w:val="26"/>
          <w:lang w:val="uk-UA"/>
        </w:rPr>
        <w:t>Здійснити повторний автоматизований розподіл справи про первинне кваліфікаційне оцінювання судді Печерського районного суду міста Києва Царевич Оксани Ігорівни між членами Комісії</w:t>
      </w:r>
      <w:r>
        <w:rPr>
          <w:rFonts w:ascii="Times New Roman" w:hAnsi="Times New Roman" w:cs="Times New Roman"/>
          <w:color w:val="000000" w:themeColor="text1"/>
          <w:sz w:val="26"/>
          <w:szCs w:val="26"/>
          <w:lang w:val="uk-UA"/>
        </w:rPr>
        <w:t>,</w:t>
      </w:r>
      <w:r w:rsidRPr="00AF433C">
        <w:rPr>
          <w:rFonts w:ascii="Times New Roman" w:hAnsi="Times New Roman" w:cs="Times New Roman"/>
          <w:color w:val="000000" w:themeColor="text1"/>
          <w:sz w:val="26"/>
          <w:szCs w:val="26"/>
          <w:lang w:val="uk-UA"/>
        </w:rPr>
        <w:t xml:space="preserve"> в тому числі у разі відсутності деяких з них у зв’язку з відрядженням, відпусткою, тимчасовою непрацездатністю та в інших передбачених законом випадках</w:t>
      </w:r>
      <w:r>
        <w:rPr>
          <w:rFonts w:ascii="Times New Roman" w:hAnsi="Times New Roman" w:cs="Times New Roman"/>
          <w:color w:val="000000" w:themeColor="text1"/>
          <w:sz w:val="26"/>
          <w:szCs w:val="26"/>
          <w:lang w:val="uk-UA"/>
        </w:rPr>
        <w:t xml:space="preserve"> </w:t>
      </w:r>
      <w:r w:rsidRPr="00AF433C">
        <w:rPr>
          <w:rFonts w:ascii="Times New Roman" w:hAnsi="Times New Roman" w:cs="Times New Roman"/>
          <w:sz w:val="26"/>
          <w:szCs w:val="26"/>
          <w:lang w:val="uk-UA"/>
        </w:rPr>
        <w:t xml:space="preserve">(член Комісії </w:t>
      </w:r>
      <w:r>
        <w:rPr>
          <w:rFonts w:ascii="Times New Roman" w:hAnsi="Times New Roman" w:cs="Times New Roman"/>
          <w:sz w:val="26"/>
          <w:szCs w:val="26"/>
          <w:lang w:val="uk-UA"/>
        </w:rPr>
        <w:t>Омельян О.С.</w:t>
      </w:r>
      <w:r w:rsidRPr="00AF433C">
        <w:rPr>
          <w:rFonts w:ascii="Times New Roman" w:hAnsi="Times New Roman" w:cs="Times New Roman"/>
          <w:sz w:val="26"/>
          <w:szCs w:val="26"/>
          <w:lang w:val="uk-UA"/>
        </w:rPr>
        <w:t xml:space="preserve"> не брав участі в голосуванні з цього питання</w:t>
      </w:r>
      <w:r>
        <w:rPr>
          <w:rFonts w:ascii="Times New Roman" w:hAnsi="Times New Roman" w:cs="Times New Roman"/>
          <w:sz w:val="26"/>
          <w:szCs w:val="26"/>
          <w:lang w:val="uk-UA"/>
        </w:rPr>
        <w:t xml:space="preserve">, </w:t>
      </w:r>
      <w:r w:rsidRPr="00EA6EAE">
        <w:rPr>
          <w:rFonts w:ascii="Times New Roman" w:hAnsi="Times New Roman" w:cs="Times New Roman"/>
          <w:sz w:val="26"/>
          <w:szCs w:val="26"/>
          <w:shd w:val="clear" w:color="auto" w:fill="FFFFFF"/>
          <w:lang w:val="uk-UA"/>
        </w:rPr>
        <w:t xml:space="preserve">член Комісії </w:t>
      </w:r>
      <w:r>
        <w:rPr>
          <w:rFonts w:ascii="Times New Roman" w:hAnsi="Times New Roman" w:cs="Times New Roman"/>
          <w:sz w:val="26"/>
          <w:szCs w:val="26"/>
          <w:shd w:val="clear" w:color="auto" w:fill="FFFFFF"/>
          <w:lang w:val="uk-UA"/>
        </w:rPr>
        <w:t>Сидорович Р.М.</w:t>
      </w:r>
      <w:r w:rsidRPr="00EA6EAE">
        <w:rPr>
          <w:rFonts w:ascii="Times New Roman" w:hAnsi="Times New Roman" w:cs="Times New Roman"/>
          <w:sz w:val="26"/>
          <w:szCs w:val="26"/>
          <w:shd w:val="clear" w:color="auto" w:fill="FFFFFF"/>
          <w:lang w:val="uk-UA"/>
        </w:rPr>
        <w:t xml:space="preserve"> не бра</w:t>
      </w:r>
      <w:r>
        <w:rPr>
          <w:rFonts w:ascii="Times New Roman" w:hAnsi="Times New Roman" w:cs="Times New Roman"/>
          <w:sz w:val="26"/>
          <w:szCs w:val="26"/>
          <w:shd w:val="clear" w:color="auto" w:fill="FFFFFF"/>
          <w:lang w:val="uk-UA"/>
        </w:rPr>
        <w:t>в</w:t>
      </w:r>
      <w:r w:rsidRPr="00EA6EAE">
        <w:rPr>
          <w:rFonts w:ascii="Times New Roman" w:hAnsi="Times New Roman" w:cs="Times New Roman"/>
          <w:sz w:val="26"/>
          <w:szCs w:val="26"/>
          <w:shd w:val="clear" w:color="auto" w:fill="FFFFFF"/>
          <w:lang w:val="uk-UA"/>
        </w:rPr>
        <w:t xml:space="preserve"> участі в розгляді цього питання</w:t>
      </w:r>
      <w:r>
        <w:rPr>
          <w:rFonts w:ascii="Times New Roman" w:hAnsi="Times New Roman" w:cs="Times New Roman"/>
          <w:sz w:val="26"/>
          <w:szCs w:val="26"/>
          <w:shd w:val="clear" w:color="auto" w:fill="FFFFFF"/>
          <w:lang w:val="uk-UA"/>
        </w:rPr>
        <w:t>).</w:t>
      </w:r>
    </w:p>
    <w:p w14:paraId="38C7792F" w14:textId="77777777" w:rsidR="00690547" w:rsidRDefault="00690547" w:rsidP="00690547">
      <w:pPr>
        <w:spacing w:after="0" w:line="240" w:lineRule="auto"/>
        <w:jc w:val="both"/>
        <w:rPr>
          <w:rFonts w:ascii="Times New Roman" w:hAnsi="Times New Roman" w:cs="Times New Roman"/>
          <w:sz w:val="26"/>
          <w:szCs w:val="26"/>
          <w:lang w:val="uk-UA"/>
        </w:rPr>
      </w:pPr>
    </w:p>
    <w:bookmarkEnd w:id="0"/>
    <w:bookmarkEnd w:id="1"/>
    <w:bookmarkEnd w:id="2"/>
    <w:p w14:paraId="5780E4C7" w14:textId="77777777" w:rsidR="00690547" w:rsidRDefault="00690547" w:rsidP="00690547">
      <w:pPr>
        <w:spacing w:after="0" w:line="240" w:lineRule="auto"/>
        <w:jc w:val="both"/>
        <w:rPr>
          <w:rFonts w:ascii="Times New Roman" w:hAnsi="Times New Roman" w:cs="Times New Roman"/>
          <w:iCs/>
          <w:sz w:val="26"/>
          <w:szCs w:val="26"/>
        </w:rPr>
      </w:pPr>
    </w:p>
    <w:p w14:paraId="48655C43"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73914769"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60C8478F" w14:textId="77777777" w:rsidR="008523B8" w:rsidRDefault="008523B8"/>
    <w:sectPr w:rsidR="008523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B50A7"/>
    <w:multiLevelType w:val="hybridMultilevel"/>
    <w:tmpl w:val="1C044E72"/>
    <w:lvl w:ilvl="0" w:tplc="0422000F">
      <w:start w:val="1"/>
      <w:numFmt w:val="decimal"/>
      <w:lvlText w:val="%1."/>
      <w:lvlJc w:val="left"/>
      <w:pPr>
        <w:ind w:left="360" w:hanging="360"/>
      </w:pPr>
      <w:rPr>
        <w:rFonts w:hint="default"/>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FDD12B8"/>
    <w:multiLevelType w:val="hybridMultilevel"/>
    <w:tmpl w:val="2B604544"/>
    <w:lvl w:ilvl="0" w:tplc="9DC8719A">
      <w:start w:val="1"/>
      <w:numFmt w:val="decimal"/>
      <w:lvlText w:val="%1."/>
      <w:lvlJc w:val="left"/>
      <w:pPr>
        <w:ind w:left="720" w:hanging="360"/>
      </w:pPr>
      <w:rPr>
        <w:rFonts w:eastAsia="Helvetica Neue"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F6D4307"/>
    <w:multiLevelType w:val="hybridMultilevel"/>
    <w:tmpl w:val="A836A520"/>
    <w:lvl w:ilvl="0" w:tplc="0422000F">
      <w:start w:val="1"/>
      <w:numFmt w:val="decimal"/>
      <w:lvlText w:val="%1."/>
      <w:lvlJc w:val="left"/>
      <w:pPr>
        <w:ind w:left="1211"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68"/>
    <w:rsid w:val="00236D04"/>
    <w:rsid w:val="004327E8"/>
    <w:rsid w:val="0062709E"/>
    <w:rsid w:val="00690547"/>
    <w:rsid w:val="006D6068"/>
    <w:rsid w:val="008523B8"/>
    <w:rsid w:val="00F13C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850FD-570F-4D0D-A940-F5A98A4E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6D0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3141</Words>
  <Characters>1791</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Куліченко Надія Іванівна</dc:creator>
  <cp:keywords/>
  <dc:description/>
  <cp:lastModifiedBy>Куліченко Надія Іванівна</cp:lastModifiedBy>
  <cp:revision>2</cp:revision>
  <dcterms:created xsi:type="dcterms:W3CDTF">2026-08-06T12:37:00Z</dcterms:created>
  <dcterms:modified xsi:type="dcterms:W3CDTF">2026-08-06T12:37:00Z</dcterms:modified>
</cp:coreProperties>
</file>