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F7C67" w14:textId="77777777" w:rsidR="00997749" w:rsidRPr="00F860A5" w:rsidRDefault="00997749" w:rsidP="00997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  <w:bookmarkStart w:id="3" w:name="_GoBack"/>
      <w:bookmarkEnd w:id="3"/>
    </w:p>
    <w:p w14:paraId="16C46B37" w14:textId="77777777" w:rsidR="00997749" w:rsidRPr="00F860A5" w:rsidRDefault="00997749" w:rsidP="00997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0851D0C2" w14:textId="77777777" w:rsidR="00997749" w:rsidRDefault="00997749" w:rsidP="00997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31 серпня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колегії № 4</w:t>
      </w:r>
    </w:p>
    <w:p w14:paraId="45C269A9" w14:textId="77777777" w:rsidR="00997749" w:rsidRPr="00F860A5" w:rsidRDefault="00997749" w:rsidP="00997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E5C414D" w14:textId="77777777" w:rsidR="00997749" w:rsidRPr="004A2190" w:rsidRDefault="00997749" w:rsidP="0099774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колегії № 4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три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Коліуш О.Л., Мельник Р.І.</w:t>
      </w:r>
    </w:p>
    <w:p w14:paraId="4441F6B2" w14:textId="77777777" w:rsidR="00997749" w:rsidRPr="00FB47E3" w:rsidRDefault="00997749" w:rsidP="00997749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31A1EEB2" w14:textId="77777777" w:rsidR="00997749" w:rsidRPr="00CB795E" w:rsidRDefault="00997749" w:rsidP="00997749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встановлення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результатів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спеціальної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перевірки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загальних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судів у межах конкурсу, оголошеного рішенням Комісії від 14 вересня 2023 року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№ 94/зп-23 (зі змінами)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, вирішила:</w:t>
      </w:r>
    </w:p>
    <w:p w14:paraId="2C4EE8F3" w14:textId="77777777" w:rsidR="00997749" w:rsidRPr="00FB47E3" w:rsidRDefault="00997749" w:rsidP="00997749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6A4B7449" w14:textId="77777777" w:rsidR="00997749" w:rsidRPr="00141D75" w:rsidRDefault="00997749" w:rsidP="009977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1.1. </w:t>
      </w: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41D7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141D7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Кучиної</w:t>
      </w:r>
      <w:proofErr w:type="spellEnd"/>
      <w:r w:rsidRPr="00141D7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Наталії Григорівни вимогам до кандидата на посаду судді.</w:t>
      </w:r>
    </w:p>
    <w:p w14:paraId="6BB915B2" w14:textId="77777777" w:rsidR="00997749" w:rsidRPr="00141D75" w:rsidRDefault="00997749" w:rsidP="00997749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41D7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141D7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Кучина</w:t>
      </w:r>
      <w:proofErr w:type="spellEnd"/>
      <w:r w:rsidRPr="00141D7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Наталія Григорівна набрала 701,02 </w:t>
      </w:r>
      <w:proofErr w:type="spellStart"/>
      <w:r w:rsidRPr="00141D7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бала</w:t>
      </w:r>
      <w:proofErr w:type="spellEnd"/>
      <w:r w:rsidRPr="00141D7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14:paraId="36822D33" w14:textId="77777777" w:rsidR="00997749" w:rsidRPr="00141D75" w:rsidRDefault="00997749" w:rsidP="0099774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41D7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  <w:t xml:space="preserve">Визнати </w:t>
      </w:r>
      <w:proofErr w:type="spellStart"/>
      <w:r w:rsidRPr="00141D7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Кучину</w:t>
      </w:r>
      <w:proofErr w:type="spellEnd"/>
      <w:r w:rsidRPr="00141D7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Наталію Григорівну такою, що підтвердила здатність здійснювати правосуддя в апеляційному загальному суді.</w:t>
      </w:r>
    </w:p>
    <w:p w14:paraId="3B0CC7C8" w14:textId="77777777" w:rsidR="00997749" w:rsidRPr="003A2444" w:rsidRDefault="00997749" w:rsidP="009977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4591DB8" w14:textId="77777777" w:rsidR="00997749" w:rsidRPr="00B77854" w:rsidRDefault="00997749" w:rsidP="0099774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  <w:r w:rsidRPr="002D245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1.2.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Оголосити перерву в розгляді питання стосовно</w:t>
      </w:r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кандидата на посаду судді апеляційного суду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Оборонової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Ірини Володимирівни до</w:t>
      </w:r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07 вересня 2026 року</w:t>
      </w:r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14:paraId="19D6026C" w14:textId="77777777" w:rsidR="00997749" w:rsidRPr="007D495D" w:rsidRDefault="00997749" w:rsidP="009977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4227B656" w14:textId="77777777" w:rsidR="00997749" w:rsidRPr="00B77854" w:rsidRDefault="00997749" w:rsidP="0099774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B77854">
        <w:rPr>
          <w:sz w:val="26"/>
          <w:szCs w:val="26"/>
          <w:shd w:val="clear" w:color="auto" w:fill="FFFFFF"/>
        </w:rPr>
        <w:t xml:space="preserve">Встановити, що під час проведення спеціальної перевірки не отримано інформації, яка може свідчити про невідповідність </w:t>
      </w:r>
      <w:r w:rsidRPr="00B77854">
        <w:rPr>
          <w:rFonts w:eastAsiaTheme="minorHAnsi"/>
          <w:sz w:val="26"/>
          <w:szCs w:val="26"/>
          <w:shd w:val="clear" w:color="auto" w:fill="FFFFFF"/>
          <w:lang w:eastAsia="en-US"/>
        </w:rPr>
        <w:t>Іващенко Ірини Ігорівни вимогам до кандидата на посаду судді.</w:t>
      </w:r>
    </w:p>
    <w:p w14:paraId="088AD790" w14:textId="77777777" w:rsidR="00997749" w:rsidRPr="00B77854" w:rsidRDefault="00997749" w:rsidP="0099774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Іващенко Ірина Ігорівна набрала 425,2 </w:t>
      </w:r>
      <w:proofErr w:type="spellStart"/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бала</w:t>
      </w:r>
      <w:proofErr w:type="spellEnd"/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14:paraId="517C6C61" w14:textId="77777777" w:rsidR="00997749" w:rsidRPr="00B77854" w:rsidRDefault="00997749" w:rsidP="0099774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Визнати Іващенко Ірину Ігорівну такою, що не підтвердила здатн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ості</w:t>
      </w:r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здійснювати правосуддя в апеляційному загальному суді.</w:t>
      </w:r>
    </w:p>
    <w:p w14:paraId="2D56A081" w14:textId="77777777" w:rsidR="00997749" w:rsidRPr="00141D75" w:rsidRDefault="00997749" w:rsidP="00997749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6F58317A" w14:textId="77777777" w:rsidR="00997749" w:rsidRPr="00B77854" w:rsidRDefault="00997749" w:rsidP="0099774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B77854">
        <w:rPr>
          <w:rFonts w:eastAsiaTheme="minorHAnsi"/>
          <w:sz w:val="26"/>
          <w:szCs w:val="26"/>
          <w:shd w:val="clear" w:color="auto" w:fill="FFFFFF"/>
        </w:rPr>
        <w:t xml:space="preserve">Встановити,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B77854">
        <w:rPr>
          <w:rFonts w:eastAsiaTheme="minorHAnsi"/>
          <w:sz w:val="26"/>
          <w:szCs w:val="26"/>
          <w:shd w:val="clear" w:color="auto" w:fill="FFFFFF"/>
        </w:rPr>
        <w:t>Першко</w:t>
      </w:r>
      <w:proofErr w:type="spellEnd"/>
      <w:r w:rsidRPr="00B77854">
        <w:rPr>
          <w:rFonts w:eastAsiaTheme="minorHAnsi"/>
          <w:sz w:val="26"/>
          <w:szCs w:val="26"/>
          <w:shd w:val="clear" w:color="auto" w:fill="FFFFFF"/>
        </w:rPr>
        <w:t xml:space="preserve"> Олени Олександрівни вимогам до кандидата на посаду судді.</w:t>
      </w:r>
    </w:p>
    <w:p w14:paraId="256F1380" w14:textId="77777777" w:rsidR="00997749" w:rsidRPr="00B77854" w:rsidRDefault="00997749" w:rsidP="00997749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Першко</w:t>
      </w:r>
      <w:proofErr w:type="spellEnd"/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Олена Олександрівна набрала 732,8 </w:t>
      </w:r>
      <w:proofErr w:type="spellStart"/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бала</w:t>
      </w:r>
      <w:proofErr w:type="spellEnd"/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14:paraId="314BEAD8" w14:textId="77777777" w:rsidR="00997749" w:rsidRPr="00B77854" w:rsidRDefault="00997749" w:rsidP="0099774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  <w:t xml:space="preserve">Визнати </w:t>
      </w:r>
      <w:proofErr w:type="spellStart"/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Першко</w:t>
      </w:r>
      <w:proofErr w:type="spellEnd"/>
      <w:r w:rsidRPr="00B7785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Олену Олександрівну такою, що підтвердила здатність здійснювати правосуддя в апеляційному загальному суді.</w:t>
      </w:r>
    </w:p>
    <w:p w14:paraId="487D3609" w14:textId="77777777" w:rsidR="00997749" w:rsidRDefault="00997749" w:rsidP="0099774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val="uk-UA"/>
        </w:rPr>
      </w:pPr>
      <w:bookmarkStart w:id="4" w:name="_Hlk227921792"/>
    </w:p>
    <w:bookmarkEnd w:id="4"/>
    <w:p w14:paraId="068EE1BF" w14:textId="77777777" w:rsidR="00997749" w:rsidRDefault="00997749" w:rsidP="0099774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60A25"/>
    <w:multiLevelType w:val="multilevel"/>
    <w:tmpl w:val="AE2E8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997749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97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1445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2026-09-01T13:01:00Z</dcterms:created>
  <dcterms:modified xsi:type="dcterms:W3CDTF">2026-09-01T13:01:00Z</dcterms:modified>
</cp:coreProperties>
</file>