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C16964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C16964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C16964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557D4" w:rsidRPr="00C1696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16964" w:rsidRPr="002E5F00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16964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2E5F00">
        <w:rPr>
          <w:rFonts w:ascii="Times New Roman" w:hAnsi="Times New Roman" w:cs="Times New Roman"/>
          <w:sz w:val="26"/>
          <w:szCs w:val="26"/>
          <w:lang w:val="uk-UA"/>
        </w:rPr>
        <w:t xml:space="preserve">ро підтвердження здатності кандидата на посаду судді </w:t>
      </w:r>
      <w:proofErr w:type="spellStart"/>
      <w:r w:rsidRPr="002E5F00">
        <w:rPr>
          <w:rFonts w:ascii="Times New Roman" w:hAnsi="Times New Roman" w:cs="Times New Roman"/>
          <w:sz w:val="26"/>
          <w:szCs w:val="26"/>
          <w:lang w:val="uk-UA"/>
        </w:rPr>
        <w:t>Капрана</w:t>
      </w:r>
      <w:proofErr w:type="spellEnd"/>
      <w:r w:rsidRPr="002E5F00">
        <w:rPr>
          <w:rFonts w:ascii="Times New Roman" w:hAnsi="Times New Roman" w:cs="Times New Roman"/>
          <w:sz w:val="26"/>
          <w:szCs w:val="26"/>
          <w:lang w:val="uk-UA"/>
        </w:rPr>
        <w:t xml:space="preserve"> Руслана Валерійовича здійснювати правосуддя в апеляційному загальному суді в межах конкурсу, оголошеного рішенням Комісії від 14 вересня 2023 року № 94/зп-23 (зі змінами).</w:t>
      </w:r>
    </w:p>
    <w:p w:rsidR="00C16964" w:rsidRPr="002E5F00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Шевчук Г.М.)</w:t>
      </w:r>
    </w:p>
    <w:p w:rsidR="00C16964" w:rsidRPr="002E5F00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Про підтвердження здатності кандидата на посаду судді Рибальченко Людмили Миколаївни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здійснювати правосуддя в апеляційному загальному суді в межах конкурсу, оголошеного рішенням Комісії від 14 вересня 2023 року № 94/зп-23 (зі змінами). </w:t>
      </w:r>
    </w:p>
    <w:p w:rsidR="00C16964" w:rsidRPr="002E5F00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Луганський В.І.)</w:t>
      </w:r>
    </w:p>
    <w:p w:rsidR="00C16964" w:rsidRPr="002E5F00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підтвердження здатності кандидата на посаду судді </w:t>
      </w:r>
      <w:proofErr w:type="spellStart"/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Логвінова</w:t>
      </w:r>
      <w:proofErr w:type="spellEnd"/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Андрія Олександровича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E5F00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здійснювати правосуддя в апеляційному загальному суді в межах конкурсу, оголошеного рішенням Комісії від 14 вересня 2023 року № 94/зп-23 (зі змінами). </w:t>
      </w:r>
    </w:p>
    <w:p w:rsidR="00C16964" w:rsidRPr="002E5F00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Луганський В.І.)</w:t>
      </w:r>
    </w:p>
    <w:p w:rsidR="00C16964" w:rsidRPr="00BC49CA" w:rsidRDefault="00C16964" w:rsidP="00BC49CA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lang w:val="uk-UA"/>
        </w:rPr>
      </w:pPr>
      <w:r w:rsidRPr="00BC49CA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2E5F00">
        <w:rPr>
          <w:rFonts w:ascii="Times New Roman" w:hAnsi="Times New Roman" w:cs="Times New Roman"/>
          <w:sz w:val="26"/>
          <w:szCs w:val="26"/>
          <w:lang w:val="uk-UA"/>
        </w:rPr>
        <w:t>ро припинення кваліфікаційного оцінювання судді Ківерцівського районного суду Волинської області Корецької Вікторії Віталіївни на відповідність займаній посаді</w:t>
      </w:r>
      <w:r w:rsidRPr="00BC49C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BC49CA" w:rsidRPr="00BC49CA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 xml:space="preserve"> (ЗНЯТО З РОЗГЛЯДУ)</w:t>
      </w:r>
    </w:p>
    <w:p w:rsidR="00C16964" w:rsidRPr="00C16964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 w:rsidRPr="002C4110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Шевчук Г.М.)</w:t>
      </w:r>
    </w:p>
    <w:p w:rsidR="006E52AE" w:rsidRPr="00D527A9" w:rsidRDefault="006E52AE" w:rsidP="006E52AE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5F00">
        <w:rPr>
          <w:rFonts w:ascii="Times New Roman" w:hAnsi="Times New Roman" w:cs="Times New Roman"/>
          <w:sz w:val="26"/>
          <w:szCs w:val="26"/>
          <w:lang w:val="uk-UA"/>
        </w:rPr>
        <w:t xml:space="preserve">Про припинення участі кандидата </w:t>
      </w:r>
      <w:proofErr w:type="spellStart"/>
      <w:r w:rsidRPr="002E5F00">
        <w:rPr>
          <w:rFonts w:ascii="Times New Roman" w:hAnsi="Times New Roman" w:cs="Times New Roman"/>
          <w:sz w:val="26"/>
          <w:szCs w:val="26"/>
          <w:lang w:val="uk-UA"/>
        </w:rPr>
        <w:t>Двірної</w:t>
      </w:r>
      <w:proofErr w:type="spellEnd"/>
      <w:r w:rsidRPr="002E5F00">
        <w:rPr>
          <w:rFonts w:ascii="Times New Roman" w:hAnsi="Times New Roman" w:cs="Times New Roman"/>
          <w:sz w:val="26"/>
          <w:szCs w:val="26"/>
          <w:lang w:val="uk-UA"/>
        </w:rPr>
        <w:t xml:space="preserve"> Юлії Георгіївни в конкурсі на зайняття вакантних посад суддів апеляційних суд</w:t>
      </w:r>
      <w:r w:rsidRPr="00D527A9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Pr="002E5F00">
        <w:rPr>
          <w:rFonts w:ascii="Times New Roman" w:hAnsi="Times New Roman" w:cs="Times New Roman"/>
          <w:sz w:val="26"/>
          <w:szCs w:val="26"/>
          <w:lang w:val="uk-UA"/>
        </w:rPr>
        <w:t xml:space="preserve">, оголошеному рішенням Комісії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Pr="002E5F00">
        <w:rPr>
          <w:rFonts w:ascii="Times New Roman" w:hAnsi="Times New Roman" w:cs="Times New Roman"/>
          <w:sz w:val="26"/>
          <w:szCs w:val="26"/>
          <w:lang w:val="uk-UA"/>
        </w:rPr>
        <w:t>від 14 вересня 2023 року № 94/зп-23 (зі змінами)</w:t>
      </w:r>
      <w:r w:rsidRPr="00D527A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E52AE" w:rsidRDefault="006E52AE" w:rsidP="006E52A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6E52AE" w:rsidRDefault="006E52AE" w:rsidP="006E52AE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014AF3" w:rsidRDefault="00014AF3" w:rsidP="00014AF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6.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ab/>
      </w:r>
      <w:r w:rsidRPr="002E5F00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Про припинення участі кандидата </w:t>
      </w:r>
      <w:proofErr w:type="spellStart"/>
      <w:r w:rsidRPr="002E5F00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Сазонової</w:t>
      </w:r>
      <w:proofErr w:type="spellEnd"/>
      <w:r w:rsidRPr="002E5F00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Марії Георгіївни в конкурсі на зайняття вакантних посад суддів апеляційних судів, оголошеному рішенням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Комісії  </w:t>
      </w:r>
      <w:r w:rsidRPr="002E5F00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від 14 вересня 2023 року № 94/зп-23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(зі змінами).</w:t>
      </w:r>
    </w:p>
    <w:p w:rsidR="00014AF3" w:rsidRPr="003F54AB" w:rsidRDefault="00014AF3" w:rsidP="00014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014AF3" w:rsidRDefault="00014AF3" w:rsidP="00014AF3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bookmarkEnd w:id="0"/>
    <w:bookmarkEnd w:id="1"/>
    <w:bookmarkEnd w:id="2"/>
    <w:p w:rsidR="00E541E4" w:rsidRPr="00004F43" w:rsidRDefault="00E541E4" w:rsidP="00E54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 w:eastAsia="uk-UA"/>
        </w:rPr>
        <w:lastRenderedPageBreak/>
        <w:t>7.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ab/>
      </w:r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Про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затвердження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декодованих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результатів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виконання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практичного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завдання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зі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спеціалізації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загального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суду (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четвертий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етап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кваліфікаційного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іспиту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) кандидатами </w:t>
      </w:r>
      <w:proofErr w:type="gram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на посаду</w:t>
      </w:r>
      <w:proofErr w:type="gram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судді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суду та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суддями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які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виявили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намір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бути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переведеними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до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іншого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424B54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424B54">
        <w:rPr>
          <w:rFonts w:ascii="Times New Roman" w:hAnsi="Times New Roman" w:cs="Times New Roman"/>
          <w:sz w:val="26"/>
          <w:szCs w:val="26"/>
          <w:lang w:eastAsia="uk-UA"/>
        </w:rPr>
        <w:t xml:space="preserve"> суду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</w:p>
    <w:p w:rsidR="00E541E4" w:rsidRPr="002E5F00" w:rsidRDefault="00E541E4" w:rsidP="00E541E4">
      <w:pPr>
        <w:spacing w:before="100" w:beforeAutospacing="1" w:after="100" w:afterAutospacing="1"/>
        <w:ind w:firstLine="567"/>
        <w:rPr>
          <w:rFonts w:ascii="Times New Roman" w:hAnsi="Times New Roman" w:cs="Times New Roman"/>
          <w:sz w:val="26"/>
          <w:szCs w:val="26"/>
          <w:lang w:val="uk-UA"/>
        </w:rPr>
      </w:pPr>
      <w:r w:rsidRPr="002E5F00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(доповідач – член Вищої кваліфікаційної комісії суддів України Кобецька Н.Р.)</w:t>
      </w:r>
    </w:p>
    <w:p w:rsidR="00E541E4" w:rsidRPr="002E5F00" w:rsidRDefault="00E541E4" w:rsidP="00E54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8.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2E5F0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Про автоматизований розподіл документів стосовно суддів, попередньо відряджених на підставі пункту 56 розділу </w:t>
      </w:r>
      <w:r w:rsidRPr="00424B54">
        <w:rPr>
          <w:rFonts w:ascii="Times New Roman" w:hAnsi="Times New Roman" w:cs="Times New Roman"/>
          <w:sz w:val="26"/>
          <w:szCs w:val="26"/>
          <w:shd w:val="clear" w:color="auto" w:fill="FFFFFF"/>
        </w:rPr>
        <w:t>X</w:t>
      </w:r>
      <w:r w:rsidRPr="002E5F0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ІІ «Прикінцеві та перехідні положення» Закону України «Про судоустрій і статус суддів» без зазначення граничного строку відрядження.</w:t>
      </w:r>
    </w:p>
    <w:p w:rsidR="00E541E4" w:rsidRPr="002E5F00" w:rsidRDefault="00E541E4" w:rsidP="00E541E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541E4" w:rsidRPr="002E5F00" w:rsidRDefault="00E541E4" w:rsidP="00E541E4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2E5F00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Чумак С.Ю.)</w:t>
      </w:r>
    </w:p>
    <w:p w:rsidR="002E5F00" w:rsidRDefault="002E5F00" w:rsidP="002E5F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bookmarkStart w:id="3" w:name="_GoBack"/>
      <w:bookmarkEnd w:id="3"/>
    </w:p>
    <w:p w:rsidR="002E5F00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9F573F">
        <w:rPr>
          <w:rFonts w:ascii="Times New Roman" w:hAnsi="Times New Roman" w:cs="Times New Roman"/>
          <w:sz w:val="26"/>
          <w:szCs w:val="26"/>
          <w:lang w:eastAsia="uk-UA"/>
        </w:rPr>
        <w:t>9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розгляд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заяви члена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Вищої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Сидоровича Руслана Михайловича про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самовідвід</w:t>
      </w:r>
      <w:proofErr w:type="spellEnd"/>
      <w:r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</w:p>
    <w:p w:rsidR="002E5F00" w:rsidRPr="00004F43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</w:p>
    <w:p w:rsidR="002E5F00" w:rsidRDefault="002E5F00" w:rsidP="002E5F00">
      <w:pPr>
        <w:spacing w:after="0" w:line="240" w:lineRule="auto"/>
        <w:ind w:firstLine="567"/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</w:pP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(доповідач – член Вищої кваліфікаційної комісії суддів України</w:t>
      </w:r>
      <w:r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 w:rsidRPr="009F573F">
        <w:rPr>
          <w:rFonts w:ascii="Times New Roman" w:hAnsi="Times New Roman" w:cs="Times New Roman"/>
          <w:i/>
          <w:sz w:val="26"/>
          <w:szCs w:val="26"/>
          <w:lang w:val="uk-UA"/>
        </w:rPr>
        <w:t>Чумак С.Ю</w:t>
      </w: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.)</w:t>
      </w:r>
    </w:p>
    <w:p w:rsidR="002E5F00" w:rsidRPr="009F573F" w:rsidRDefault="002E5F00" w:rsidP="002E5F0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uk-UA"/>
        </w:rPr>
      </w:pPr>
    </w:p>
    <w:p w:rsidR="002E5F00" w:rsidRPr="009F573F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9F57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10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>Про реалізацію повноважень Вищої кваліфікаційної комісії суддів України щодо дострокового закінчення попереднього відрядження судді на підставі пункту 56 розділу XІІ «Прикінцеві та перехідні положення» Закону України «Про судоустрій і статус суддів» та одночасного його відрядження</w:t>
      </w:r>
      <w:r w:rsidRPr="009F573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E5F00" w:rsidRPr="009F573F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E5F00" w:rsidRDefault="002E5F00" w:rsidP="002E5F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9F573F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</w:t>
      </w:r>
      <w:r w:rsidRPr="009F573F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2E5F00" w:rsidRDefault="002E5F00" w:rsidP="002E5F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E5F00" w:rsidRDefault="002E5F00" w:rsidP="002E5F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94E3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Про  припинення кваліфікаційного оцінювання суддів на відповідність займаній посаді, які в межах процедури конкурсу, оголошеного рішенням Комісії від 14 вересня 2023 року № 94/зп-23 (зі змінами), підтвердили здатність здійснювати правосуддя в апеляційному загальному суді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E5F00" w:rsidRDefault="002E5F00" w:rsidP="002E5F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E5F00" w:rsidRDefault="002E5F00" w:rsidP="002E5F00">
      <w:pPr>
        <w:spacing w:after="0" w:line="240" w:lineRule="auto"/>
        <w:ind w:firstLine="567"/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</w:pP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(доповідач – член Вищої кваліфікаційної комісії суддів України</w:t>
      </w:r>
      <w:r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 w:rsidRPr="009F573F">
        <w:rPr>
          <w:rFonts w:ascii="Times New Roman" w:hAnsi="Times New Roman" w:cs="Times New Roman"/>
          <w:i/>
          <w:sz w:val="26"/>
          <w:szCs w:val="26"/>
          <w:lang w:val="uk-UA"/>
        </w:rPr>
        <w:t>Чумак С.Ю</w:t>
      </w: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.)</w:t>
      </w:r>
    </w:p>
    <w:p w:rsidR="002E5F00" w:rsidRPr="009F573F" w:rsidRDefault="002E5F00" w:rsidP="002E5F0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uk-UA"/>
        </w:rPr>
      </w:pPr>
    </w:p>
    <w:p w:rsidR="002E5F00" w:rsidRDefault="002E5F00" w:rsidP="002E5F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  <w:t>Про затвердження рейтингу кандидатів за результатами кваліфікаційного оцінювання та визначення переможців конкурсу на зайняття вакантних посад суддів у Дніпровському апеляційному суді в межах конкурсу, оголошеного рішенням Комісії від 14 вересня 2023 року № 94/зп-23 (зі змінами).</w:t>
      </w:r>
    </w:p>
    <w:p w:rsidR="002E5F00" w:rsidRDefault="002E5F00" w:rsidP="002E5F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2E5F00" w:rsidRDefault="002E5F00" w:rsidP="002E5F00">
      <w:pPr>
        <w:spacing w:after="0" w:line="240" w:lineRule="auto"/>
        <w:ind w:firstLine="567"/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</w:pP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(доповідач – член Вищої кваліфікаційної комісії суддів України</w:t>
      </w:r>
      <w:r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Богоніс М.Б</w:t>
      </w: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.)</w:t>
      </w:r>
    </w:p>
    <w:p w:rsidR="002E5F00" w:rsidRDefault="002E5F00" w:rsidP="002E5F0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uk-UA"/>
        </w:rPr>
      </w:pPr>
    </w:p>
    <w:p w:rsidR="002E5F00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DF18F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Про розгляд заяви члена Вищої кваліфікаційної комісії суддів України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Омельяна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Олексія Сергійовича</w:t>
      </w:r>
      <w:r w:rsidRPr="00DF18F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про самовідвід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</w:p>
    <w:p w:rsidR="002E5F00" w:rsidRPr="00004F43" w:rsidRDefault="002E5F00" w:rsidP="002E5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</w:p>
    <w:p w:rsidR="002E5F00" w:rsidRPr="00DF18F4" w:rsidRDefault="002E5F00" w:rsidP="002E5F00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1D1D1B"/>
          <w:sz w:val="26"/>
          <w:szCs w:val="26"/>
          <w:highlight w:val="white"/>
          <w:shd w:val="clear" w:color="auto" w:fill="FFFFFF"/>
          <w:lang w:val="uk-UA"/>
        </w:rPr>
      </w:pP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(доповідач – член Вищої кваліфікаційної комісії суддів України</w:t>
      </w:r>
      <w:r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 w:rsidRPr="009F573F">
        <w:rPr>
          <w:rFonts w:ascii="Times New Roman" w:hAnsi="Times New Roman" w:cs="Times New Roman"/>
          <w:i/>
          <w:sz w:val="26"/>
          <w:szCs w:val="26"/>
          <w:lang w:val="uk-UA"/>
        </w:rPr>
        <w:t>Чумак С.Ю</w:t>
      </w:r>
      <w:r w:rsidRPr="009F573F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  <w:lang w:val="uk-UA"/>
        </w:rPr>
        <w:t>.)</w:t>
      </w:r>
    </w:p>
    <w:p w:rsidR="002E5F00" w:rsidRPr="002E5F00" w:rsidRDefault="002E5F00" w:rsidP="00E541E4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6E52AE" w:rsidRPr="00B171D2" w:rsidRDefault="006E52AE" w:rsidP="006E52AE">
      <w:pPr>
        <w:spacing w:after="0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6E52AE" w:rsidRPr="00B171D2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9D0268"/>
    <w:multiLevelType w:val="hybridMultilevel"/>
    <w:tmpl w:val="07629D8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5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10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1"/>
  </w:num>
  <w:num w:numId="5">
    <w:abstractNumId w:val="16"/>
  </w:num>
  <w:num w:numId="6">
    <w:abstractNumId w:val="26"/>
  </w:num>
  <w:num w:numId="7">
    <w:abstractNumId w:val="21"/>
  </w:num>
  <w:num w:numId="8">
    <w:abstractNumId w:val="24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23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0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4AF3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E5F00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E52AE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49CA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541E4"/>
    <w:rsid w:val="00E66BF5"/>
    <w:rsid w:val="00E71159"/>
    <w:rsid w:val="00EA67B3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AC43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6CC3-D72A-40D2-9987-0A29E695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2641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cp:lastPrinted>2026-07-20T08:02:00Z</cp:lastPrinted>
  <dcterms:created xsi:type="dcterms:W3CDTF">2026-08-03T13:10:00Z</dcterms:created>
  <dcterms:modified xsi:type="dcterms:W3CDTF">2026-08-03T13:10:00Z</dcterms:modified>
</cp:coreProperties>
</file>