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6297F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BF1318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6A3200"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D76C9">
        <w:rPr>
          <w:rFonts w:ascii="Times New Roman" w:hAnsi="Times New Roman" w:cs="Times New Roman"/>
          <w:sz w:val="26"/>
          <w:szCs w:val="26"/>
          <w:lang w:val="uk-UA"/>
        </w:rPr>
        <w:t>липня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76297F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C557D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 w:eastAsia="ru-RU" w:bidi="ru-RU"/>
        </w:rPr>
      </w:pPr>
    </w:p>
    <w:p w:rsidR="00A43B8D" w:rsidRPr="00A43B8D" w:rsidRDefault="00A43B8D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 w:eastAsia="ru-RU" w:bidi="ru-RU"/>
        </w:rPr>
      </w:pPr>
    </w:p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9B6889" w:rsidRPr="00A43B8D" w:rsidRDefault="009B6889" w:rsidP="009B6889">
      <w:pPr>
        <w:spacing w:after="0"/>
        <w:jc w:val="both"/>
        <w:rPr>
          <w:rFonts w:ascii="Times New Roman" w:hAnsi="Times New Roman" w:cs="Times New Roman"/>
          <w:color w:val="1D1D1B"/>
          <w:sz w:val="16"/>
          <w:szCs w:val="16"/>
          <w:shd w:val="clear" w:color="auto" w:fill="FFFFFF"/>
          <w:lang w:val="uk-UA"/>
        </w:rPr>
      </w:pP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підтвердження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здатності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кандидата </w:t>
      </w:r>
      <w:proofErr w:type="gram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на посаду</w:t>
      </w:r>
      <w:proofErr w:type="gram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Колодяжного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Сергія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Юрійовича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здійснювати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правосуддя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апеляційному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загальному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суді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межах конкурсу,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оголошеного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рішенням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Комісії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14 вересня 2023 року № 94/зп-23 (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змінами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276204" w:rsidRPr="0027620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BF1318" w:rsidRPr="00A43B8D" w:rsidRDefault="00BF1318" w:rsidP="002762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Пасічник А.В.)</w:t>
      </w: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6204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підтвердження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здатності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кандидата </w:t>
      </w:r>
      <w:proofErr w:type="gramStart"/>
      <w:r w:rsidRPr="00276204">
        <w:rPr>
          <w:rFonts w:ascii="Times New Roman" w:hAnsi="Times New Roman" w:cs="Times New Roman"/>
          <w:sz w:val="26"/>
          <w:szCs w:val="26"/>
        </w:rPr>
        <w:t>на посаду</w:t>
      </w:r>
      <w:proofErr w:type="gram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Палій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Євгенії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Анатоліївни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правосуддя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апеляційному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загальному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в межах конкурсу,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>).</w:t>
      </w:r>
    </w:p>
    <w:p w:rsidR="00BF1318" w:rsidRPr="00A43B8D" w:rsidRDefault="00BF1318" w:rsidP="00BF1318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A1137" w:rsidRDefault="00BF1318" w:rsidP="003A1137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Кобецька Н.Р.)</w:t>
      </w:r>
    </w:p>
    <w:p w:rsidR="00BF1318" w:rsidRPr="003A1137" w:rsidRDefault="00BF1318" w:rsidP="003A1137">
      <w:pPr>
        <w:pStyle w:val="rtejustify"/>
        <w:numPr>
          <w:ilvl w:val="0"/>
          <w:numId w:val="26"/>
        </w:numPr>
        <w:shd w:val="clear" w:color="auto" w:fill="FFFFFF"/>
        <w:spacing w:before="0" w:beforeAutospacing="0" w:after="240" w:afterAutospacing="0"/>
        <w:ind w:left="0" w:firstLine="0"/>
        <w:jc w:val="both"/>
        <w:rPr>
          <w:color w:val="1D1D1B"/>
          <w:sz w:val="26"/>
          <w:szCs w:val="26"/>
        </w:rPr>
      </w:pPr>
      <w:r w:rsidRPr="00276204">
        <w:rPr>
          <w:sz w:val="26"/>
          <w:szCs w:val="26"/>
        </w:rPr>
        <w:t xml:space="preserve">Про припинення участі кандидата </w:t>
      </w:r>
      <w:proofErr w:type="spellStart"/>
      <w:r w:rsidRPr="00276204">
        <w:rPr>
          <w:sz w:val="26"/>
          <w:szCs w:val="26"/>
        </w:rPr>
        <w:t>Двірної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Юлії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Георгіївни</w:t>
      </w:r>
      <w:proofErr w:type="spellEnd"/>
      <w:r w:rsidRPr="00276204">
        <w:rPr>
          <w:sz w:val="26"/>
          <w:szCs w:val="26"/>
        </w:rPr>
        <w:t xml:space="preserve"> в </w:t>
      </w:r>
      <w:proofErr w:type="spellStart"/>
      <w:r w:rsidRPr="00276204">
        <w:rPr>
          <w:sz w:val="26"/>
          <w:szCs w:val="26"/>
        </w:rPr>
        <w:t>конкурсі</w:t>
      </w:r>
      <w:proofErr w:type="spellEnd"/>
      <w:r w:rsidRPr="00276204">
        <w:rPr>
          <w:sz w:val="26"/>
          <w:szCs w:val="26"/>
        </w:rPr>
        <w:t xml:space="preserve"> на </w:t>
      </w:r>
      <w:proofErr w:type="spellStart"/>
      <w:r w:rsidRPr="00276204">
        <w:rPr>
          <w:sz w:val="26"/>
          <w:szCs w:val="26"/>
        </w:rPr>
        <w:t>зайняття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вакантних</w:t>
      </w:r>
      <w:proofErr w:type="spellEnd"/>
      <w:r w:rsidRPr="00276204">
        <w:rPr>
          <w:sz w:val="26"/>
          <w:szCs w:val="26"/>
        </w:rPr>
        <w:t xml:space="preserve"> посад </w:t>
      </w:r>
      <w:proofErr w:type="spellStart"/>
      <w:r w:rsidRPr="00276204">
        <w:rPr>
          <w:sz w:val="26"/>
          <w:szCs w:val="26"/>
        </w:rPr>
        <w:t>суддів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апеляційних</w:t>
      </w:r>
      <w:proofErr w:type="spellEnd"/>
      <w:r w:rsidRPr="00276204">
        <w:rPr>
          <w:sz w:val="26"/>
          <w:szCs w:val="26"/>
        </w:rPr>
        <w:t xml:space="preserve"> суд</w:t>
      </w:r>
      <w:r w:rsidR="001836CB">
        <w:rPr>
          <w:sz w:val="26"/>
          <w:szCs w:val="26"/>
        </w:rPr>
        <w:t>ів</w:t>
      </w:r>
      <w:r w:rsidRPr="00276204">
        <w:rPr>
          <w:sz w:val="26"/>
          <w:szCs w:val="26"/>
        </w:rPr>
        <w:t xml:space="preserve">, </w:t>
      </w:r>
      <w:proofErr w:type="spellStart"/>
      <w:r w:rsidRPr="00276204">
        <w:rPr>
          <w:sz w:val="26"/>
          <w:szCs w:val="26"/>
        </w:rPr>
        <w:t>оголошеному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рішенням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Комісії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від</w:t>
      </w:r>
      <w:proofErr w:type="spellEnd"/>
      <w:r w:rsidRPr="00276204">
        <w:rPr>
          <w:sz w:val="26"/>
          <w:szCs w:val="26"/>
        </w:rPr>
        <w:t xml:space="preserve"> 14 вересня 2023 року № 94/зп-23 (</w:t>
      </w:r>
      <w:proofErr w:type="spellStart"/>
      <w:r w:rsidRPr="00276204">
        <w:rPr>
          <w:sz w:val="26"/>
          <w:szCs w:val="26"/>
        </w:rPr>
        <w:t>зі</w:t>
      </w:r>
      <w:proofErr w:type="spellEnd"/>
      <w:r w:rsidRPr="00276204">
        <w:rPr>
          <w:sz w:val="26"/>
          <w:szCs w:val="26"/>
        </w:rPr>
        <w:t xml:space="preserve"> </w:t>
      </w:r>
      <w:proofErr w:type="spellStart"/>
      <w:r w:rsidRPr="00276204">
        <w:rPr>
          <w:sz w:val="26"/>
          <w:szCs w:val="26"/>
        </w:rPr>
        <w:t>змінами</w:t>
      </w:r>
      <w:proofErr w:type="spellEnd"/>
      <w:r w:rsidRPr="00276204">
        <w:rPr>
          <w:sz w:val="26"/>
          <w:szCs w:val="26"/>
        </w:rPr>
        <w:t>).</w:t>
      </w:r>
      <w:r w:rsidR="003A1137">
        <w:rPr>
          <w:sz w:val="26"/>
          <w:szCs w:val="26"/>
        </w:rPr>
        <w:t xml:space="preserve"> </w:t>
      </w:r>
      <w:r w:rsidR="003A1137" w:rsidRPr="003A1137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</w:rPr>
        <w:t>(ЗНЯТО З РОЗГЛЯДУ)</w:t>
      </w: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Кидисюк Р.А.)</w:t>
      </w: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рекомендування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адміністративного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міста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Києва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27620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 xml:space="preserve">Шулежка </w:t>
      </w:r>
      <w:proofErr w:type="spellStart"/>
      <w:r w:rsidRPr="0027620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>Віктора</w:t>
      </w:r>
      <w:proofErr w:type="spellEnd"/>
      <w:r w:rsidRPr="0027620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 xml:space="preserve"> Петровича </w:t>
      </w: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для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переведення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посаду</w:t>
      </w:r>
      <w:proofErr w:type="gram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іншого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без конкурсу</w:t>
      </w:r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F1318" w:rsidRPr="00A43B8D" w:rsidRDefault="00BF1318" w:rsidP="00BF131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000000" w:themeColor="text1"/>
          <w:sz w:val="26"/>
          <w:szCs w:val="26"/>
        </w:rPr>
      </w:pPr>
      <w:r>
        <w:rPr>
          <w:rStyle w:val="a5"/>
          <w:color w:val="000000" w:themeColor="text1"/>
          <w:sz w:val="26"/>
          <w:szCs w:val="26"/>
        </w:rPr>
        <w:t>(доповідач – член Вищої кваліфікаційної комісії суддів України Дух Я.М.)</w:t>
      </w: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рекомендування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адміністративного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міста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Києва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Іщука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Ігоря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Олександровича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для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переведення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посаду</w:t>
      </w:r>
      <w:proofErr w:type="gram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іншого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без конкурсу</w:t>
      </w:r>
      <w:r w:rsidRPr="0027620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BF1318" w:rsidRPr="00A43B8D" w:rsidRDefault="00BF1318" w:rsidP="00BF131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uk-UA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000000" w:themeColor="text1"/>
          <w:sz w:val="26"/>
          <w:szCs w:val="26"/>
        </w:rPr>
      </w:pPr>
      <w:r>
        <w:rPr>
          <w:rStyle w:val="a5"/>
          <w:color w:val="000000" w:themeColor="text1"/>
          <w:sz w:val="26"/>
          <w:szCs w:val="26"/>
        </w:rPr>
        <w:t>(доповідач – член Вищої кваліфікаційної комісії суддів України Дух Я.М.)</w:t>
      </w: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П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припинення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кваліфікаційного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оцінювання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Арцизького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районного суду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Одеської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області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Гусєвої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Наталії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Дмитрівни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відповідність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займаній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посаді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BF1318" w:rsidRPr="00A43B8D" w:rsidRDefault="00BF1318" w:rsidP="00BF131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Коліуш О.Л.)</w:t>
      </w:r>
    </w:p>
    <w:p w:rsidR="00BF1318" w:rsidRDefault="00BF1318" w:rsidP="00276204">
      <w:pPr>
        <w:pStyle w:val="rtejustify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>
        <w:rPr>
          <w:color w:val="1D1D1B"/>
          <w:sz w:val="26"/>
          <w:szCs w:val="26"/>
        </w:rPr>
        <w:t xml:space="preserve">Про перегляд рішення Вищої кваліфікаційної комісії суддів України </w:t>
      </w:r>
      <w:r>
        <w:rPr>
          <w:color w:val="1D1D1B"/>
          <w:sz w:val="26"/>
          <w:szCs w:val="26"/>
        </w:rPr>
        <w:br/>
        <w:t>від 22 березня 2018 року № 59/зп-18 в частині затвердження результату іспиту судді Апеляційного суду Рівненської області Шеремет Анжеліки Миколаївни за виконання практичного завдання</w:t>
      </w:r>
      <w:r>
        <w:rPr>
          <w:color w:val="000000"/>
          <w:sz w:val="26"/>
          <w:szCs w:val="26"/>
        </w:rPr>
        <w:t>.</w:t>
      </w:r>
    </w:p>
    <w:p w:rsidR="00BF1318" w:rsidRPr="00A43B8D" w:rsidRDefault="00BF1318" w:rsidP="00BF1318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16"/>
          <w:szCs w:val="16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000000"/>
          <w:sz w:val="26"/>
          <w:szCs w:val="26"/>
        </w:rPr>
      </w:pPr>
      <w:r>
        <w:rPr>
          <w:rStyle w:val="a5"/>
          <w:color w:val="000000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5"/>
          <w:color w:val="1D1D1B"/>
          <w:sz w:val="26"/>
          <w:szCs w:val="26"/>
        </w:rPr>
        <w:t>Коліуш О.Л</w:t>
      </w:r>
      <w:r>
        <w:rPr>
          <w:rStyle w:val="a5"/>
          <w:color w:val="000000"/>
          <w:sz w:val="26"/>
          <w:szCs w:val="26"/>
        </w:rPr>
        <w:t>.)</w:t>
      </w:r>
      <w:bookmarkEnd w:id="0"/>
      <w:bookmarkEnd w:id="1"/>
      <w:bookmarkEnd w:id="2"/>
    </w:p>
    <w:p w:rsidR="003A1137" w:rsidRPr="003A1137" w:rsidRDefault="003A1137" w:rsidP="003A1137">
      <w:pPr>
        <w:spacing w:after="0"/>
        <w:jc w:val="both"/>
        <w:rPr>
          <w:rFonts w:ascii="Times New Roman" w:hAnsi="Times New Roman" w:cs="Times New Roman"/>
          <w:color w:val="1D1D1B"/>
          <w:sz w:val="16"/>
          <w:szCs w:val="16"/>
          <w:shd w:val="clear" w:color="auto" w:fill="FFFFFF"/>
          <w:lang w:val="uk-UA"/>
        </w:rPr>
      </w:pPr>
    </w:p>
    <w:p w:rsidR="003A1137" w:rsidRDefault="003A1137" w:rsidP="003A1137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8.</w:t>
      </w:r>
      <w:r>
        <w:rPr>
          <w:color w:val="000000"/>
          <w:sz w:val="26"/>
          <w:szCs w:val="26"/>
        </w:rPr>
        <w:tab/>
        <w:t xml:space="preserve">Про затвердження рейтингу </w:t>
      </w:r>
      <w:r>
        <w:rPr>
          <w:color w:val="000000"/>
          <w:sz w:val="26"/>
          <w:szCs w:val="26"/>
          <w:shd w:val="clear" w:color="auto" w:fill="FFFFFF"/>
        </w:rPr>
        <w:t xml:space="preserve">кандидатів на посаду судді </w:t>
      </w:r>
      <w:r>
        <w:rPr>
          <w:color w:val="000000"/>
          <w:sz w:val="26"/>
          <w:szCs w:val="26"/>
        </w:rPr>
        <w:t xml:space="preserve">місцевого адміністративного суду </w:t>
      </w:r>
      <w:r>
        <w:rPr>
          <w:color w:val="000000"/>
          <w:sz w:val="26"/>
          <w:szCs w:val="26"/>
          <w:shd w:val="clear" w:color="auto" w:fill="FFFFFF"/>
        </w:rPr>
        <w:t xml:space="preserve">та суддів, які виявили намір бути переведеними до </w:t>
      </w:r>
      <w:r>
        <w:rPr>
          <w:color w:val="000000"/>
          <w:sz w:val="26"/>
          <w:szCs w:val="26"/>
        </w:rPr>
        <w:t>місцевого адміністративного суду, а також про зарахування до резерву на зайняття вакантних посад суддів у місцевих адміністративних судах кандидатів на посаду судді та суддів</w:t>
      </w:r>
      <w:r>
        <w:rPr>
          <w:color w:val="000000"/>
          <w:sz w:val="26"/>
          <w:szCs w:val="26"/>
          <w:shd w:val="clear" w:color="auto" w:fill="FFFFFF"/>
        </w:rPr>
        <w:t>, які виявили намір бути переведеними.</w:t>
      </w:r>
    </w:p>
    <w:p w:rsidR="003A1137" w:rsidRDefault="003A1137" w:rsidP="003A1137">
      <w:pPr>
        <w:pStyle w:val="a8"/>
        <w:ind w:firstLine="567"/>
        <w:rPr>
          <w:rStyle w:val="a5"/>
          <w:color w:val="000000"/>
          <w:sz w:val="26"/>
          <w:szCs w:val="26"/>
          <w:shd w:val="clear" w:color="auto" w:fill="FFFFFF"/>
        </w:rPr>
      </w:pPr>
      <w:r>
        <w:rPr>
          <w:rStyle w:val="a5"/>
          <w:color w:val="000000"/>
          <w:sz w:val="26"/>
          <w:szCs w:val="26"/>
          <w:shd w:val="clear" w:color="auto" w:fill="FFFFFF"/>
        </w:rPr>
        <w:t>(доповідач – член Вищої кваліфікаційної комісії суддів України Кобецька Н.Р.)</w:t>
      </w:r>
    </w:p>
    <w:p w:rsid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9.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затвердження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рейтингу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кандидатів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 результатами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кваліфікаційного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оцінювання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визначення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переможців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конкурсу на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зайняття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вакантних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посад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суддів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Львівському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апеляційному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суді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оголошеного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рішенням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Комісії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   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зі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змінами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).</w:t>
      </w:r>
    </w:p>
    <w:p w:rsidR="003A1137" w:rsidRP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3A1137" w:rsidRDefault="003A1137" w:rsidP="003A1137">
      <w:pPr>
        <w:spacing w:line="240" w:lineRule="auto"/>
        <w:ind w:firstLine="708"/>
        <w:jc w:val="both"/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доповідач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член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Вищої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кваліфікаційної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комісії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суддів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України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Чумак С.Ю.)</w:t>
      </w:r>
    </w:p>
    <w:p w:rsid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10.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06A7F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припинення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кваліфікаційного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оцінювання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відповідність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займаній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посаді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в межах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процедури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конкурсу,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підтвердили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здатність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правосуддя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апеляційному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загальному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>.</w:t>
      </w:r>
    </w:p>
    <w:p w:rsidR="003A1137" w:rsidRP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A1137" w:rsidRPr="00806A7F" w:rsidRDefault="003A1137" w:rsidP="003A113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доповідач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член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Вищої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кваліфікаційної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комісії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суддів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України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Чумак С.Ю.)</w:t>
      </w:r>
    </w:p>
    <w:p w:rsidR="003A1137" w:rsidRDefault="003A1137" w:rsidP="003A1137">
      <w:pPr>
        <w:pStyle w:val="a8"/>
        <w:ind w:firstLine="567"/>
        <w:rPr>
          <w:sz w:val="26"/>
          <w:szCs w:val="26"/>
        </w:rPr>
      </w:pPr>
    </w:p>
    <w:p w:rsidR="003A1137" w:rsidRDefault="003A1137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bookmarkStart w:id="3" w:name="_GoBack"/>
      <w:bookmarkEnd w:id="3"/>
    </w:p>
    <w:sectPr w:rsidR="003A1137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4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8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3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9"/>
  </w:num>
  <w:num w:numId="5">
    <w:abstractNumId w:val="14"/>
  </w:num>
  <w:num w:numId="6">
    <w:abstractNumId w:val="23"/>
  </w:num>
  <w:num w:numId="7">
    <w:abstractNumId w:val="18"/>
  </w:num>
  <w:num w:numId="8">
    <w:abstractNumId w:val="21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7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"/>
  </w:num>
  <w:num w:numId="16">
    <w:abstractNumId w:val="15"/>
  </w:num>
  <w:num w:numId="17">
    <w:abstractNumId w:val="13"/>
  </w:num>
  <w:num w:numId="18">
    <w:abstractNumId w:val="4"/>
  </w:num>
  <w:num w:numId="19">
    <w:abstractNumId w:val="10"/>
  </w:num>
  <w:num w:numId="20">
    <w:abstractNumId w:val="20"/>
  </w:num>
  <w:num w:numId="21">
    <w:abstractNumId w:val="8"/>
  </w:num>
  <w:num w:numId="22">
    <w:abstractNumId w:val="2"/>
  </w:num>
  <w:num w:numId="23">
    <w:abstractNumId w:val="11"/>
  </w:num>
  <w:num w:numId="24">
    <w:abstractNumId w:val="16"/>
  </w:num>
  <w:num w:numId="25">
    <w:abstractNumId w:val="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1137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F0A81"/>
    <w:rsid w:val="00701DB6"/>
    <w:rsid w:val="00703D3F"/>
    <w:rsid w:val="00745FDE"/>
    <w:rsid w:val="007504F4"/>
    <w:rsid w:val="0076297F"/>
    <w:rsid w:val="007637D9"/>
    <w:rsid w:val="00767BD6"/>
    <w:rsid w:val="00783698"/>
    <w:rsid w:val="007949BB"/>
    <w:rsid w:val="007A4630"/>
    <w:rsid w:val="007D2347"/>
    <w:rsid w:val="007D5911"/>
    <w:rsid w:val="007D7584"/>
    <w:rsid w:val="007D76C9"/>
    <w:rsid w:val="00822ACA"/>
    <w:rsid w:val="00827A70"/>
    <w:rsid w:val="00836A61"/>
    <w:rsid w:val="00860284"/>
    <w:rsid w:val="008C6D1A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43B8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725A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6E80B-5974-4421-824A-18EFBBAC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3</cp:revision>
  <cp:lastPrinted>2026-07-09T07:12:00Z</cp:lastPrinted>
  <dcterms:created xsi:type="dcterms:W3CDTF">2026-07-16T06:49:00Z</dcterms:created>
  <dcterms:modified xsi:type="dcterms:W3CDTF">2026-07-23T11:07:00Z</dcterms:modified>
</cp:coreProperties>
</file>