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70C92" w:rsidRPr="00F53205" w:rsidRDefault="00670C92" w:rsidP="00670C92">
      <w:pPr>
        <w:spacing w:after="0"/>
        <w:ind w:left="4517" w:right="4200"/>
        <w:rPr>
          <w:rFonts w:ascii="Times New Roman" w:eastAsia="Times New Roman" w:hAnsi="Times New Roman" w:cs="Times New Roman"/>
          <w:sz w:val="26"/>
          <w:szCs w:val="26"/>
          <w:lang w:eastAsia="ru-RU"/>
        </w:rPr>
      </w:pPr>
      <w:r w:rsidRPr="00F53205">
        <w:rPr>
          <w:rFonts w:ascii="Times New Roman" w:eastAsia="Times New Roman" w:hAnsi="Times New Roman" w:cs="Times New Roman"/>
          <w:noProof/>
          <w:sz w:val="26"/>
          <w:szCs w:val="26"/>
          <w:lang w:eastAsia="uk-UA"/>
        </w:rPr>
        <w:drawing>
          <wp:inline distT="0" distB="0" distL="0" distR="0" wp14:anchorId="7273D531" wp14:editId="60C6A1EC">
            <wp:extent cx="542925" cy="714375"/>
            <wp:effectExtent l="0" t="0" r="9525" b="9525"/>
            <wp:docPr id="1" name="Рисунок 1" descr="Изображение выглядит как текст, символ, логотип,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4643" name="Рисунок 1" descr="Изображение выглядит как текст, символ, логотип, Шрифт&#10;&#10;Контент, сгенерированный ИИ, может содержать ошибки."/>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670C92" w:rsidRPr="00F53205" w:rsidRDefault="00670C92" w:rsidP="00670C92">
      <w:pPr>
        <w:spacing w:after="0"/>
        <w:ind w:right="57"/>
        <w:jc w:val="center"/>
        <w:rPr>
          <w:rFonts w:ascii="Times New Roman" w:eastAsia="Times New Roman" w:hAnsi="Times New Roman" w:cs="Times New Roman"/>
          <w:sz w:val="36"/>
          <w:szCs w:val="36"/>
          <w:lang w:eastAsia="ru-RU"/>
        </w:rPr>
      </w:pPr>
      <w:r w:rsidRPr="00F53205">
        <w:rPr>
          <w:rFonts w:ascii="Times New Roman" w:eastAsia="Times New Roman" w:hAnsi="Times New Roman" w:cs="Times New Roman"/>
          <w:sz w:val="36"/>
          <w:szCs w:val="36"/>
          <w:lang w:eastAsia="ru-RU"/>
        </w:rPr>
        <w:t>ВИЩА КВАЛІФІКАЦІЙНА КОМІСІЯ СУДДІВ УКРАЇНИ</w:t>
      </w:r>
    </w:p>
    <w:p w:rsidR="00670C92" w:rsidRPr="00F53205" w:rsidRDefault="00670C92" w:rsidP="00670C92">
      <w:pPr>
        <w:spacing w:after="0"/>
        <w:ind w:right="57"/>
        <w:rPr>
          <w:rFonts w:ascii="Times New Roman" w:eastAsia="Times New Roman" w:hAnsi="Times New Roman" w:cs="Times New Roman"/>
          <w:sz w:val="26"/>
          <w:szCs w:val="26"/>
          <w:lang w:eastAsia="ru-RU"/>
        </w:rPr>
      </w:pPr>
    </w:p>
    <w:p w:rsidR="00670C92" w:rsidRPr="001C6C28" w:rsidRDefault="009C7052" w:rsidP="00670C92">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05</w:t>
      </w:r>
      <w:r w:rsidR="00670C92" w:rsidRPr="001C6C2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серпня</w:t>
      </w:r>
      <w:r w:rsidR="00670C92" w:rsidRPr="001C6C28">
        <w:rPr>
          <w:rFonts w:ascii="Times New Roman" w:eastAsia="Times New Roman" w:hAnsi="Times New Roman" w:cs="Times New Roman"/>
          <w:sz w:val="26"/>
          <w:szCs w:val="26"/>
          <w:lang w:eastAsia="ru-RU"/>
        </w:rPr>
        <w:t xml:space="preserve"> 2026 року</w:t>
      </w:r>
      <w:r w:rsidR="00670C92" w:rsidRPr="001C6C28">
        <w:rPr>
          <w:rFonts w:ascii="Times New Roman" w:eastAsia="Times New Roman" w:hAnsi="Times New Roman" w:cs="Times New Roman"/>
          <w:sz w:val="26"/>
          <w:szCs w:val="26"/>
          <w:lang w:eastAsia="ru-RU"/>
        </w:rPr>
        <w:tab/>
      </w:r>
      <w:r w:rsidR="00670C92" w:rsidRPr="001C6C28">
        <w:rPr>
          <w:rFonts w:ascii="Times New Roman" w:eastAsia="Times New Roman" w:hAnsi="Times New Roman" w:cs="Times New Roman"/>
          <w:sz w:val="26"/>
          <w:szCs w:val="26"/>
          <w:lang w:eastAsia="ru-RU"/>
        </w:rPr>
        <w:tab/>
      </w:r>
      <w:r w:rsidR="00670C92" w:rsidRPr="001C6C28">
        <w:rPr>
          <w:rFonts w:ascii="Times New Roman" w:eastAsia="Times New Roman" w:hAnsi="Times New Roman" w:cs="Times New Roman"/>
          <w:sz w:val="26"/>
          <w:szCs w:val="26"/>
          <w:lang w:eastAsia="ru-RU"/>
        </w:rPr>
        <w:tab/>
      </w:r>
      <w:r w:rsidR="00670C92" w:rsidRPr="001C6C28">
        <w:rPr>
          <w:rFonts w:ascii="Times New Roman" w:eastAsia="Times New Roman" w:hAnsi="Times New Roman" w:cs="Times New Roman"/>
          <w:sz w:val="26"/>
          <w:szCs w:val="26"/>
          <w:lang w:eastAsia="ru-RU"/>
        </w:rPr>
        <w:tab/>
      </w:r>
      <w:r w:rsidR="00670C92" w:rsidRPr="001C6C28">
        <w:rPr>
          <w:rFonts w:ascii="Times New Roman" w:eastAsia="Times New Roman" w:hAnsi="Times New Roman" w:cs="Times New Roman"/>
          <w:sz w:val="26"/>
          <w:szCs w:val="26"/>
          <w:lang w:eastAsia="ru-RU"/>
        </w:rPr>
        <w:tab/>
      </w:r>
      <w:r w:rsidR="00670C92" w:rsidRPr="001C6C28">
        <w:rPr>
          <w:rFonts w:ascii="Times New Roman" w:eastAsia="Times New Roman" w:hAnsi="Times New Roman" w:cs="Times New Roman"/>
          <w:sz w:val="26"/>
          <w:szCs w:val="26"/>
          <w:lang w:eastAsia="ru-RU"/>
        </w:rPr>
        <w:tab/>
      </w:r>
      <w:r w:rsidR="00670C92" w:rsidRPr="001C6C28">
        <w:rPr>
          <w:rFonts w:ascii="Times New Roman" w:eastAsia="Times New Roman" w:hAnsi="Times New Roman" w:cs="Times New Roman"/>
          <w:sz w:val="26"/>
          <w:szCs w:val="26"/>
          <w:lang w:eastAsia="ru-RU"/>
        </w:rPr>
        <w:tab/>
      </w:r>
      <w:r w:rsidR="00670C92" w:rsidRPr="001C6C28">
        <w:rPr>
          <w:rFonts w:ascii="Times New Roman" w:eastAsia="Times New Roman" w:hAnsi="Times New Roman" w:cs="Times New Roman"/>
          <w:sz w:val="26"/>
          <w:szCs w:val="26"/>
          <w:lang w:eastAsia="ru-RU"/>
        </w:rPr>
        <w:tab/>
        <w:t xml:space="preserve">              </w:t>
      </w:r>
      <w:r w:rsidR="00A8537C" w:rsidRPr="001C6C28">
        <w:rPr>
          <w:rFonts w:ascii="Times New Roman" w:eastAsia="Times New Roman" w:hAnsi="Times New Roman" w:cs="Times New Roman"/>
          <w:sz w:val="26"/>
          <w:szCs w:val="26"/>
          <w:lang w:eastAsia="ru-RU"/>
        </w:rPr>
        <w:t xml:space="preserve"> </w:t>
      </w:r>
      <w:r w:rsidR="001C6C28" w:rsidRPr="001C6C28">
        <w:rPr>
          <w:rFonts w:ascii="Times New Roman" w:eastAsia="Times New Roman" w:hAnsi="Times New Roman" w:cs="Times New Roman"/>
          <w:sz w:val="26"/>
          <w:szCs w:val="26"/>
          <w:lang w:eastAsia="ru-RU"/>
        </w:rPr>
        <w:t xml:space="preserve"> </w:t>
      </w:r>
      <w:r w:rsidR="00670C92" w:rsidRPr="001C6C28">
        <w:rPr>
          <w:rFonts w:ascii="Times New Roman" w:eastAsia="Times New Roman" w:hAnsi="Times New Roman" w:cs="Times New Roman"/>
          <w:sz w:val="26"/>
          <w:szCs w:val="26"/>
          <w:lang w:eastAsia="ru-RU"/>
        </w:rPr>
        <w:t>м. Київ</w:t>
      </w:r>
    </w:p>
    <w:p w:rsidR="00670C92" w:rsidRPr="001C6C28" w:rsidRDefault="00670C92" w:rsidP="00670C92">
      <w:pPr>
        <w:shd w:val="clear" w:color="auto" w:fill="FFFFFF"/>
        <w:spacing w:after="0" w:line="240" w:lineRule="auto"/>
        <w:jc w:val="both"/>
        <w:rPr>
          <w:rFonts w:ascii="Times New Roman" w:eastAsia="Times New Roman" w:hAnsi="Times New Roman" w:cs="Times New Roman"/>
          <w:sz w:val="26"/>
          <w:szCs w:val="26"/>
          <w:lang w:eastAsia="ru-RU"/>
        </w:rPr>
      </w:pPr>
    </w:p>
    <w:p w:rsidR="00670C92" w:rsidRPr="001C6C28" w:rsidRDefault="00670C92" w:rsidP="00670C92">
      <w:pPr>
        <w:shd w:val="clear" w:color="auto" w:fill="FFFFFF"/>
        <w:spacing w:after="0" w:line="240" w:lineRule="auto"/>
        <w:ind w:right="134"/>
        <w:jc w:val="center"/>
        <w:rPr>
          <w:rFonts w:ascii="Times New Roman" w:eastAsia="Times New Roman" w:hAnsi="Times New Roman" w:cs="Times New Roman"/>
          <w:bCs/>
          <w:sz w:val="26"/>
          <w:szCs w:val="26"/>
          <w:lang w:eastAsia="ru-RU"/>
        </w:rPr>
      </w:pPr>
      <w:r w:rsidRPr="001C6C28">
        <w:rPr>
          <w:rFonts w:ascii="Times New Roman" w:eastAsia="Times New Roman" w:hAnsi="Times New Roman" w:cs="Times New Roman"/>
          <w:bCs/>
          <w:sz w:val="26"/>
          <w:szCs w:val="26"/>
          <w:lang w:eastAsia="ru-RU"/>
        </w:rPr>
        <w:t xml:space="preserve">Р І Ш Е Н Н Я № </w:t>
      </w:r>
      <w:r w:rsidR="000A2FB5">
        <w:rPr>
          <w:rFonts w:ascii="Times New Roman" w:eastAsia="Times New Roman" w:hAnsi="Times New Roman" w:cs="Times New Roman"/>
          <w:bCs/>
          <w:sz w:val="26"/>
          <w:szCs w:val="26"/>
          <w:u w:val="single"/>
          <w:lang w:eastAsia="ru-RU"/>
        </w:rPr>
        <w:t>429/ас-26</w:t>
      </w:r>
    </w:p>
    <w:p w:rsidR="00A8537C" w:rsidRPr="001C6C28" w:rsidRDefault="00A8537C" w:rsidP="00A8537C">
      <w:pPr>
        <w:shd w:val="clear" w:color="auto" w:fill="FFFFFF"/>
        <w:spacing w:after="0" w:line="240" w:lineRule="auto"/>
        <w:jc w:val="center"/>
        <w:rPr>
          <w:rFonts w:ascii="Times New Roman" w:eastAsia="Times New Roman" w:hAnsi="Times New Roman" w:cs="Times New Roman"/>
          <w:bCs/>
          <w:sz w:val="26"/>
          <w:szCs w:val="26"/>
          <w:u w:val="single"/>
          <w:lang w:eastAsia="ru-RU"/>
        </w:rPr>
      </w:pPr>
    </w:p>
    <w:p w:rsidR="00A8537C" w:rsidRPr="001C6C28" w:rsidRDefault="00A8537C" w:rsidP="00A8537C">
      <w:pPr>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Вища кваліфікаційна комісія суддів України у пленарному складі:</w:t>
      </w:r>
      <w:r w:rsidR="00DE0CA1">
        <w:rPr>
          <w:rFonts w:ascii="Times New Roman" w:eastAsia="Times New Roman" w:hAnsi="Times New Roman" w:cs="Times New Roman"/>
          <w:sz w:val="26"/>
          <w:szCs w:val="26"/>
          <w:lang w:eastAsia="ru-RU"/>
        </w:rPr>
        <w:t xml:space="preserve"> </w:t>
      </w:r>
      <w:bookmarkStart w:id="0" w:name="_GoBack"/>
      <w:bookmarkEnd w:id="0"/>
    </w:p>
    <w:p w:rsidR="00A8537C" w:rsidRPr="001C6C28" w:rsidRDefault="00A8537C" w:rsidP="00A8537C">
      <w:pPr>
        <w:shd w:val="clear" w:color="auto" w:fill="FFFFFF"/>
        <w:spacing w:before="100" w:beforeAutospacing="1" w:after="100" w:afterAutospacing="1" w:line="240" w:lineRule="auto"/>
        <w:jc w:val="both"/>
        <w:rPr>
          <w:rFonts w:ascii="Times New Roman" w:eastAsia="Times New Roman" w:hAnsi="Times New Roman" w:cs="Times New Roman"/>
          <w:sz w:val="26"/>
          <w:szCs w:val="26"/>
        </w:rPr>
      </w:pPr>
      <w:r w:rsidRPr="001C6C28">
        <w:rPr>
          <w:rFonts w:ascii="Times New Roman" w:eastAsia="Times New Roman" w:hAnsi="Times New Roman" w:cs="Times New Roman"/>
          <w:sz w:val="26"/>
          <w:szCs w:val="26"/>
        </w:rPr>
        <w:t xml:space="preserve">головуючого – </w:t>
      </w:r>
      <w:r w:rsidR="0046485E">
        <w:rPr>
          <w:rFonts w:ascii="Times New Roman" w:eastAsia="Times New Roman" w:hAnsi="Times New Roman" w:cs="Times New Roman"/>
          <w:sz w:val="26"/>
          <w:szCs w:val="26"/>
        </w:rPr>
        <w:t xml:space="preserve">Андрія ПАСІЧНИКА, </w:t>
      </w:r>
    </w:p>
    <w:p w:rsidR="00A8537C" w:rsidRPr="001C6C28" w:rsidRDefault="00A8537C" w:rsidP="00A8537C">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rPr>
        <w:t xml:space="preserve">членів Комісії: </w:t>
      </w:r>
      <w:r w:rsidRPr="00541989">
        <w:rPr>
          <w:rFonts w:ascii="Times New Roman" w:eastAsia="Times New Roman" w:hAnsi="Times New Roman" w:cs="Times New Roman"/>
          <w:sz w:val="26"/>
          <w:szCs w:val="26"/>
        </w:rPr>
        <w:t xml:space="preserve">Михайла БОГОНОСА, Людмили ВОЛКОВОЇ, </w:t>
      </w:r>
      <w:r w:rsidRPr="00541989">
        <w:rPr>
          <w:rFonts w:ascii="Times New Roman" w:eastAsia="Calibri" w:hAnsi="Times New Roman" w:cs="Times New Roman"/>
          <w:sz w:val="26"/>
          <w:szCs w:val="26"/>
          <w:shd w:val="clear" w:color="auto" w:fill="FFFFFF"/>
        </w:rPr>
        <w:t xml:space="preserve">Ярослава ДУХА, Романа КИДИСЮКА, </w:t>
      </w:r>
      <w:r w:rsidR="009340D7" w:rsidRPr="00541989">
        <w:rPr>
          <w:rFonts w:ascii="Times New Roman" w:eastAsia="Calibri" w:hAnsi="Times New Roman" w:cs="Times New Roman"/>
          <w:sz w:val="26"/>
          <w:szCs w:val="26"/>
          <w:shd w:val="clear" w:color="auto" w:fill="FFFFFF"/>
        </w:rPr>
        <w:t xml:space="preserve">Надії КОБЕЦЬКОЇ, </w:t>
      </w:r>
      <w:r w:rsidR="001D0C7F" w:rsidRPr="00541989">
        <w:rPr>
          <w:rFonts w:ascii="Times New Roman" w:eastAsia="Calibri" w:hAnsi="Times New Roman" w:cs="Times New Roman"/>
          <w:sz w:val="26"/>
          <w:szCs w:val="26"/>
          <w:shd w:val="clear" w:color="auto" w:fill="FFFFFF"/>
        </w:rPr>
        <w:t xml:space="preserve">Олега КОЛІУША, </w:t>
      </w:r>
      <w:r w:rsidR="00EA6006" w:rsidRPr="00541989">
        <w:rPr>
          <w:rFonts w:ascii="Times New Roman" w:hAnsi="Times New Roman"/>
          <w:sz w:val="26"/>
          <w:szCs w:val="26"/>
          <w:shd w:val="clear" w:color="auto" w:fill="FFFFFF"/>
        </w:rPr>
        <w:t xml:space="preserve">Володимира ЛУГАНСЬКОГО, </w:t>
      </w:r>
      <w:r w:rsidRPr="00541989">
        <w:rPr>
          <w:rFonts w:ascii="Times New Roman" w:eastAsia="Calibri" w:hAnsi="Times New Roman" w:cs="Times New Roman"/>
          <w:sz w:val="26"/>
          <w:szCs w:val="26"/>
          <w:shd w:val="clear" w:color="auto" w:fill="FFFFFF"/>
        </w:rPr>
        <w:t xml:space="preserve">Руслана МЕЛЬНИКА, </w:t>
      </w:r>
      <w:r w:rsidRPr="00541989">
        <w:rPr>
          <w:rFonts w:ascii="Times New Roman" w:eastAsia="Times New Roman" w:hAnsi="Times New Roman" w:cs="Times New Roman"/>
          <w:sz w:val="26"/>
          <w:szCs w:val="26"/>
          <w:lang w:eastAsia="uk-UA"/>
        </w:rPr>
        <w:t>Олексія ОМЕЛЬЯНА,</w:t>
      </w:r>
      <w:r w:rsidRPr="00541989">
        <w:rPr>
          <w:rFonts w:ascii="Times New Roman" w:eastAsia="Calibri" w:hAnsi="Times New Roman" w:cs="Times New Roman"/>
          <w:sz w:val="26"/>
          <w:szCs w:val="26"/>
          <w:shd w:val="clear" w:color="auto" w:fill="FFFFFF"/>
        </w:rPr>
        <w:t xml:space="preserve"> Руслана СИДОРОВИЧА, </w:t>
      </w:r>
      <w:r w:rsidR="009340D7" w:rsidRPr="00541989">
        <w:rPr>
          <w:rFonts w:ascii="Times New Roman" w:eastAsia="Calibri" w:hAnsi="Times New Roman" w:cs="Times New Roman"/>
          <w:sz w:val="26"/>
          <w:szCs w:val="26"/>
          <w:shd w:val="clear" w:color="auto" w:fill="FFFFFF"/>
        </w:rPr>
        <w:t>Сергія ЧУМАКА</w:t>
      </w:r>
      <w:r w:rsidR="00541989" w:rsidRPr="00541989">
        <w:rPr>
          <w:rFonts w:ascii="Times New Roman" w:eastAsia="Calibri" w:hAnsi="Times New Roman" w:cs="Times New Roman"/>
          <w:sz w:val="26"/>
          <w:szCs w:val="26"/>
          <w:shd w:val="clear" w:color="auto" w:fill="FFFFFF"/>
        </w:rPr>
        <w:t>,</w:t>
      </w:r>
      <w:r w:rsidR="009340D7" w:rsidRPr="00541989">
        <w:rPr>
          <w:rFonts w:ascii="Times New Roman" w:eastAsia="Calibri" w:hAnsi="Times New Roman" w:cs="Times New Roman"/>
          <w:sz w:val="26"/>
          <w:szCs w:val="26"/>
          <w:shd w:val="clear" w:color="auto" w:fill="FFFFFF"/>
        </w:rPr>
        <w:t xml:space="preserve"> </w:t>
      </w:r>
      <w:r w:rsidRPr="00541989">
        <w:rPr>
          <w:rFonts w:ascii="Times New Roman" w:eastAsia="Calibri" w:hAnsi="Times New Roman" w:cs="Times New Roman"/>
          <w:sz w:val="26"/>
          <w:szCs w:val="26"/>
          <w:shd w:val="clear" w:color="auto" w:fill="FFFFFF"/>
        </w:rPr>
        <w:t>Галини ШЕВЧУК (доповідач)</w:t>
      </w:r>
      <w:r w:rsidR="00262334">
        <w:rPr>
          <w:rFonts w:ascii="Times New Roman" w:eastAsia="Calibri" w:hAnsi="Times New Roman" w:cs="Times New Roman"/>
          <w:sz w:val="26"/>
          <w:szCs w:val="26"/>
          <w:shd w:val="clear" w:color="auto" w:fill="FFFFFF"/>
        </w:rPr>
        <w:t xml:space="preserve">, </w:t>
      </w:r>
    </w:p>
    <w:p w:rsidR="00A8537C" w:rsidRPr="001C6C28" w:rsidRDefault="00A8537C" w:rsidP="00A8537C">
      <w:pPr>
        <w:spacing w:after="0" w:line="240" w:lineRule="auto"/>
        <w:jc w:val="both"/>
        <w:rPr>
          <w:rFonts w:ascii="Times New Roman" w:eastAsia="Times New Roman" w:hAnsi="Times New Roman" w:cs="Times New Roman"/>
          <w:sz w:val="26"/>
          <w:szCs w:val="26"/>
          <w:lang w:eastAsia="ru-RU"/>
        </w:rPr>
      </w:pPr>
    </w:p>
    <w:p w:rsidR="00A8537C" w:rsidRPr="001C6C28" w:rsidRDefault="00A8537C" w:rsidP="00A8537C">
      <w:pPr>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за участю:</w:t>
      </w:r>
    </w:p>
    <w:p w:rsidR="00A8537C" w:rsidRDefault="00A8537C" w:rsidP="00A8537C">
      <w:pPr>
        <w:shd w:val="clear" w:color="auto" w:fill="FFFFFF"/>
        <w:tabs>
          <w:tab w:val="left" w:pos="3969"/>
        </w:tabs>
        <w:spacing w:after="0" w:line="20" w:lineRule="atLeast"/>
        <w:ind w:right="-2"/>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кандидата на посаду судді апеляційного загального суду</w:t>
      </w:r>
      <w:r w:rsidR="00B33D78">
        <w:rPr>
          <w:rFonts w:ascii="Times New Roman" w:eastAsia="Times New Roman" w:hAnsi="Times New Roman" w:cs="Times New Roman"/>
          <w:sz w:val="26"/>
          <w:szCs w:val="26"/>
          <w:lang w:eastAsia="uk-UA"/>
        </w:rPr>
        <w:t xml:space="preserve"> Руслана КАПРАНА</w:t>
      </w:r>
      <w:r w:rsidRPr="001C6C28">
        <w:rPr>
          <w:rFonts w:ascii="Times New Roman" w:eastAsia="Times New Roman" w:hAnsi="Times New Roman" w:cs="Times New Roman"/>
          <w:sz w:val="26"/>
          <w:szCs w:val="26"/>
          <w:lang w:eastAsia="uk-UA"/>
        </w:rPr>
        <w:t>,</w:t>
      </w:r>
    </w:p>
    <w:p w:rsidR="00BA2365" w:rsidRDefault="00BA2365" w:rsidP="00A8537C">
      <w:pPr>
        <w:shd w:val="clear" w:color="auto" w:fill="FFFFFF"/>
        <w:tabs>
          <w:tab w:val="left" w:pos="3969"/>
        </w:tabs>
        <w:spacing w:after="0" w:line="20" w:lineRule="atLeast"/>
        <w:ind w:right="-2"/>
        <w:jc w:val="both"/>
        <w:rPr>
          <w:rFonts w:ascii="Times New Roman" w:eastAsia="Times New Roman" w:hAnsi="Times New Roman" w:cs="Times New Roman"/>
          <w:sz w:val="26"/>
          <w:szCs w:val="26"/>
          <w:lang w:eastAsia="uk-UA"/>
        </w:rPr>
      </w:pPr>
    </w:p>
    <w:p w:rsidR="00BA2365" w:rsidRPr="001C6C28" w:rsidRDefault="00BA2365" w:rsidP="00A8537C">
      <w:pPr>
        <w:shd w:val="clear" w:color="auto" w:fill="FFFFFF"/>
        <w:tabs>
          <w:tab w:val="left" w:pos="3969"/>
        </w:tabs>
        <w:spacing w:after="0" w:line="20" w:lineRule="atLeast"/>
        <w:ind w:right="-2"/>
        <w:jc w:val="both"/>
        <w:rPr>
          <w:rFonts w:ascii="Times New Roman" w:eastAsia="Times New Roman" w:hAnsi="Times New Roman" w:cs="Times New Roman"/>
          <w:sz w:val="26"/>
          <w:szCs w:val="26"/>
          <w:lang w:eastAsia="uk-UA"/>
        </w:rPr>
      </w:pPr>
      <w:r w:rsidRPr="00BA2365">
        <w:rPr>
          <w:rFonts w:ascii="Times New Roman" w:eastAsia="Times New Roman" w:hAnsi="Times New Roman" w:cs="Times New Roman"/>
          <w:sz w:val="26"/>
          <w:szCs w:val="26"/>
          <w:lang w:eastAsia="uk-UA"/>
        </w:rPr>
        <w:t>уповноваженого представника Громадської ради доброчесності</w:t>
      </w:r>
      <w:r w:rsidR="0042563E">
        <w:rPr>
          <w:rFonts w:ascii="Times New Roman" w:eastAsia="Times New Roman" w:hAnsi="Times New Roman" w:cs="Times New Roman"/>
          <w:sz w:val="26"/>
          <w:szCs w:val="26"/>
          <w:lang w:eastAsia="uk-UA"/>
        </w:rPr>
        <w:t xml:space="preserve"> Анастасії БОРЕМИ</w:t>
      </w:r>
      <w:r w:rsidR="00F7486F">
        <w:rPr>
          <w:rFonts w:ascii="Times New Roman" w:eastAsia="Times New Roman" w:hAnsi="Times New Roman" w:cs="Times New Roman"/>
          <w:sz w:val="26"/>
          <w:szCs w:val="26"/>
          <w:lang w:eastAsia="uk-UA"/>
        </w:rPr>
        <w:t>,</w:t>
      </w:r>
    </w:p>
    <w:p w:rsidR="00A8537C" w:rsidRPr="001C6C28" w:rsidRDefault="00A8537C" w:rsidP="00A8537C">
      <w:pPr>
        <w:spacing w:after="0" w:line="240" w:lineRule="auto"/>
        <w:jc w:val="both"/>
        <w:rPr>
          <w:rFonts w:ascii="Times New Roman" w:eastAsia="Times New Roman" w:hAnsi="Times New Roman" w:cs="Times New Roman"/>
          <w:sz w:val="26"/>
          <w:szCs w:val="26"/>
          <w:lang w:eastAsia="ru-RU"/>
        </w:rPr>
      </w:pPr>
    </w:p>
    <w:p w:rsidR="00A8537C" w:rsidRPr="001C6C28" w:rsidRDefault="00A8537C" w:rsidP="00A8537C">
      <w:pPr>
        <w:shd w:val="clear" w:color="auto" w:fill="FFFFFF"/>
        <w:tabs>
          <w:tab w:val="left" w:pos="3969"/>
        </w:tabs>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 xml:space="preserve">розглянувши питання про підтвердження здатності кандидата на посаду судді </w:t>
      </w:r>
      <w:r w:rsidR="003C039E">
        <w:rPr>
          <w:rFonts w:ascii="Times New Roman" w:eastAsia="Times New Roman" w:hAnsi="Times New Roman" w:cs="Times New Roman"/>
          <w:sz w:val="26"/>
          <w:szCs w:val="26"/>
          <w:lang w:eastAsia="ru-RU"/>
        </w:rPr>
        <w:t xml:space="preserve"> Капрана Руслана Валерійовича </w:t>
      </w:r>
      <w:r w:rsidRPr="001C6C28">
        <w:rPr>
          <w:rFonts w:ascii="Times New Roman" w:eastAsia="Times New Roman" w:hAnsi="Times New Roman" w:cs="Times New Roman"/>
          <w:sz w:val="26"/>
          <w:szCs w:val="26"/>
          <w:lang w:eastAsia="ru-RU"/>
        </w:rPr>
        <w:t>здійснювати правосуддя в апеляційному загальному суді в межах конкурсу, оголошеного рішенням Комісії від 14 вересня 2023</w:t>
      </w:r>
      <w:r w:rsidR="00ED6699">
        <w:rPr>
          <w:rFonts w:ascii="Times New Roman" w:eastAsia="Times New Roman" w:hAnsi="Times New Roman" w:cs="Times New Roman"/>
          <w:sz w:val="26"/>
          <w:szCs w:val="26"/>
          <w:lang w:eastAsia="ru-RU"/>
        </w:rPr>
        <w:t> </w:t>
      </w:r>
      <w:r w:rsidRPr="001C6C28">
        <w:rPr>
          <w:rFonts w:ascii="Times New Roman" w:eastAsia="Times New Roman" w:hAnsi="Times New Roman" w:cs="Times New Roman"/>
          <w:sz w:val="26"/>
          <w:szCs w:val="26"/>
          <w:lang w:eastAsia="ru-RU"/>
        </w:rPr>
        <w:t xml:space="preserve">року </w:t>
      </w:r>
      <w:r w:rsidR="00D1358F">
        <w:rPr>
          <w:rFonts w:ascii="Times New Roman" w:eastAsia="Times New Roman" w:hAnsi="Times New Roman" w:cs="Times New Roman"/>
          <w:sz w:val="26"/>
          <w:szCs w:val="26"/>
          <w:lang w:eastAsia="ru-RU"/>
        </w:rPr>
        <w:t xml:space="preserve">                       </w:t>
      </w:r>
      <w:r w:rsidRPr="001C6C28">
        <w:rPr>
          <w:rFonts w:ascii="Times New Roman" w:eastAsia="Times New Roman" w:hAnsi="Times New Roman" w:cs="Times New Roman"/>
          <w:sz w:val="26"/>
          <w:szCs w:val="26"/>
          <w:lang w:eastAsia="ru-RU"/>
        </w:rPr>
        <w:t>№ 94/зп-23 (зі змінами),</w:t>
      </w:r>
    </w:p>
    <w:p w:rsidR="00A8537C" w:rsidRPr="001C6C28" w:rsidRDefault="00A8537C" w:rsidP="00A8537C">
      <w:pPr>
        <w:shd w:val="clear" w:color="auto" w:fill="FFFFFF"/>
        <w:tabs>
          <w:tab w:val="left" w:pos="3969"/>
        </w:tabs>
        <w:spacing w:after="0" w:line="240" w:lineRule="auto"/>
        <w:jc w:val="both"/>
        <w:rPr>
          <w:rFonts w:ascii="Times New Roman" w:eastAsia="Times New Roman" w:hAnsi="Times New Roman" w:cs="Times New Roman"/>
          <w:sz w:val="26"/>
          <w:szCs w:val="26"/>
          <w:lang w:eastAsia="ru-RU"/>
        </w:rPr>
      </w:pPr>
    </w:p>
    <w:p w:rsidR="00A8537C" w:rsidRPr="001C6C28" w:rsidRDefault="00A8537C" w:rsidP="00A8537C">
      <w:pPr>
        <w:shd w:val="clear" w:color="auto" w:fill="FFFFFF"/>
        <w:tabs>
          <w:tab w:val="left" w:pos="3969"/>
        </w:tabs>
        <w:spacing w:after="0" w:line="240" w:lineRule="auto"/>
        <w:ind w:firstLine="567"/>
        <w:jc w:val="center"/>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встановила:</w:t>
      </w:r>
    </w:p>
    <w:p w:rsidR="00A8537C" w:rsidRPr="001C6C28" w:rsidRDefault="00A8537C" w:rsidP="00A8537C">
      <w:pPr>
        <w:shd w:val="clear" w:color="auto" w:fill="FFFFFF"/>
        <w:tabs>
          <w:tab w:val="left" w:pos="3969"/>
        </w:tabs>
        <w:spacing w:after="0" w:line="240" w:lineRule="auto"/>
        <w:ind w:firstLine="567"/>
        <w:jc w:val="center"/>
        <w:rPr>
          <w:rFonts w:ascii="Times New Roman" w:eastAsia="Times New Roman" w:hAnsi="Times New Roman" w:cs="Times New Roman"/>
          <w:sz w:val="26"/>
          <w:szCs w:val="26"/>
          <w:lang w:eastAsia="uk-UA"/>
        </w:rPr>
      </w:pPr>
    </w:p>
    <w:p w:rsidR="00A8537C" w:rsidRPr="001C6C28" w:rsidRDefault="00A8537C" w:rsidP="00A8537C">
      <w:pPr>
        <w:spacing w:after="0" w:line="240" w:lineRule="auto"/>
        <w:ind w:firstLine="567"/>
        <w:jc w:val="both"/>
        <w:rPr>
          <w:rFonts w:ascii="Times New Roman" w:eastAsia="Times New Roman" w:hAnsi="Times New Roman" w:cs="Times New Roman"/>
          <w:b/>
          <w:bCs/>
          <w:sz w:val="26"/>
          <w:szCs w:val="26"/>
          <w:lang w:eastAsia="ru-RU"/>
        </w:rPr>
      </w:pPr>
      <w:r w:rsidRPr="001C6C28">
        <w:rPr>
          <w:rFonts w:ascii="Times New Roman" w:eastAsia="Times New Roman" w:hAnsi="Times New Roman" w:cs="Times New Roman"/>
          <w:b/>
          <w:bCs/>
          <w:sz w:val="26"/>
          <w:szCs w:val="26"/>
          <w:lang w:eastAsia="ru-RU"/>
        </w:rPr>
        <w:t>І. 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Статтею 28 Закону України «Про судоустрій і статус суддів» (далі – Закон)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rsidR="00A8537C" w:rsidRPr="001C6C28" w:rsidRDefault="00A8537C" w:rsidP="00A8537C">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1) має стаж роботи на посаді судді не менше п’яти років;</w:t>
      </w:r>
    </w:p>
    <w:p w:rsidR="00A8537C" w:rsidRPr="001C6C28" w:rsidRDefault="00A8537C" w:rsidP="00A8537C">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2) має науковий ступінь у сфері права та стаж наукової роботи у сфері права щонайменше сім років;</w:t>
      </w:r>
    </w:p>
    <w:p w:rsidR="00A8537C" w:rsidRPr="001C6C28" w:rsidRDefault="00A8537C" w:rsidP="00A8537C">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lastRenderedPageBreak/>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rsidR="00A8537C" w:rsidRPr="001C6C28" w:rsidRDefault="00A8537C" w:rsidP="00A8537C">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4) має сукупний стаж (досвід) роботи (професійної діяльності) відповідно до вимог, визначених пунктами 1–3 цієї частини, щонайменше сім років.</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Згідно з частиною першою статті 79 Закону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141/зп- 16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w:t>
      </w:r>
      <w:r w:rsidRPr="001C6C28">
        <w:rPr>
          <w:rFonts w:ascii="Times New Roman" w:eastAsia="Times New Roman" w:hAnsi="Times New Roman" w:cs="Times New Roman"/>
          <w:sz w:val="26"/>
          <w:szCs w:val="26"/>
          <w:lang w:val="ru-RU" w:eastAsia="uk-UA"/>
        </w:rPr>
        <w:t xml:space="preserve"> </w:t>
      </w:r>
      <w:r w:rsidRPr="001C6C28">
        <w:rPr>
          <w:rFonts w:ascii="Times New Roman" w:eastAsia="Times New Roman" w:hAnsi="Times New Roman" w:cs="Times New Roman"/>
          <w:sz w:val="26"/>
          <w:szCs w:val="26"/>
          <w:lang w:eastAsia="uk-UA"/>
        </w:rPr>
        <w:t>апеляційного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Частиною другою статті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w:t>
      </w:r>
      <w:r w:rsidRPr="001C6C28">
        <w:rPr>
          <w:rFonts w:ascii="Times New Roman" w:eastAsia="Times New Roman" w:hAnsi="Times New Roman" w:cs="Times New Roman"/>
          <w:sz w:val="26"/>
          <w:szCs w:val="26"/>
          <w:lang w:eastAsia="uk-UA"/>
        </w:rPr>
        <w:lastRenderedPageBreak/>
        <w:t>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w:t>
      </w:r>
    </w:p>
    <w:p w:rsidR="00A8537C" w:rsidRPr="001C6C28" w:rsidRDefault="00A8537C" w:rsidP="00A8537C">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w:t>
      </w:r>
    </w:p>
    <w:p w:rsidR="00A8537C" w:rsidRPr="001C6C28" w:rsidRDefault="00A8537C" w:rsidP="00A8537C">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Частиною четвертою статті 83 Закону встановлено, що однією 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A8537C" w:rsidRPr="001C6C28" w:rsidRDefault="00A8537C" w:rsidP="00A8537C">
      <w:pPr>
        <w:shd w:val="clear" w:color="auto" w:fill="FFFFFF"/>
        <w:tabs>
          <w:tab w:val="left" w:pos="426"/>
        </w:tabs>
        <w:spacing w:after="0" w:line="20" w:lineRule="atLeast"/>
        <w:ind w:firstLine="709"/>
        <w:jc w:val="both"/>
        <w:rPr>
          <w:rFonts w:ascii="Times New Roman" w:eastAsia="Times New Roman" w:hAnsi="Times New Roman" w:cs="Times New Roman"/>
          <w:sz w:val="26"/>
          <w:szCs w:val="26"/>
          <w:lang w:eastAsia="uk-UA"/>
        </w:rPr>
      </w:pPr>
      <w:r w:rsidRPr="00706768">
        <w:rPr>
          <w:rFonts w:ascii="Times New Roman" w:eastAsia="Times New Roman" w:hAnsi="Times New Roman" w:cs="Times New Roman"/>
          <w:sz w:val="26"/>
          <w:szCs w:val="26"/>
          <w:lang w:eastAsia="uk-UA"/>
        </w:rPr>
        <w:t>У грудні 2023 року</w:t>
      </w:r>
      <w:r w:rsidR="00157287" w:rsidRPr="00706768">
        <w:rPr>
          <w:rFonts w:ascii="Times New Roman" w:eastAsia="Times New Roman" w:hAnsi="Times New Roman" w:cs="Times New Roman"/>
          <w:sz w:val="26"/>
          <w:szCs w:val="26"/>
          <w:lang w:eastAsia="uk-UA"/>
        </w:rPr>
        <w:t xml:space="preserve"> Капран </w:t>
      </w:r>
      <w:r w:rsidR="00706768" w:rsidRPr="00706768">
        <w:rPr>
          <w:rFonts w:ascii="Times New Roman" w:eastAsia="Times New Roman" w:hAnsi="Times New Roman" w:cs="Times New Roman"/>
          <w:sz w:val="26"/>
          <w:szCs w:val="26"/>
          <w:lang w:eastAsia="uk-UA"/>
        </w:rPr>
        <w:t xml:space="preserve">Р.В. </w:t>
      </w:r>
      <w:r w:rsidRPr="00706768">
        <w:rPr>
          <w:rFonts w:ascii="Times New Roman" w:eastAsia="Times New Roman" w:hAnsi="Times New Roman" w:cs="Times New Roman"/>
          <w:sz w:val="26"/>
          <w:szCs w:val="26"/>
          <w:lang w:eastAsia="uk-UA"/>
        </w:rPr>
        <w:t>зверну</w:t>
      </w:r>
      <w:r w:rsidR="00706768" w:rsidRPr="00706768">
        <w:rPr>
          <w:rFonts w:ascii="Times New Roman" w:eastAsia="Times New Roman" w:hAnsi="Times New Roman" w:cs="Times New Roman"/>
          <w:sz w:val="26"/>
          <w:szCs w:val="26"/>
          <w:lang w:eastAsia="uk-UA"/>
        </w:rPr>
        <w:t>вся</w:t>
      </w:r>
      <w:r w:rsidRPr="00706768">
        <w:rPr>
          <w:rFonts w:ascii="Times New Roman" w:eastAsia="Times New Roman" w:hAnsi="Times New Roman" w:cs="Times New Roman"/>
          <w:sz w:val="26"/>
          <w:szCs w:val="26"/>
          <w:lang w:eastAsia="uk-UA"/>
        </w:rPr>
        <w:t xml:space="preserve"> до Комісії із заявою про допуск до участі в конкурсі на зайняття вакантної </w:t>
      </w:r>
      <w:r w:rsidRPr="001C6C28">
        <w:rPr>
          <w:rFonts w:ascii="Times New Roman" w:eastAsia="Times New Roman" w:hAnsi="Times New Roman" w:cs="Times New Roman"/>
          <w:sz w:val="26"/>
          <w:szCs w:val="26"/>
          <w:lang w:eastAsia="uk-UA"/>
        </w:rPr>
        <w:t xml:space="preserve">посади судді в апеляційному загальному суді, оголошеному рішенням Комісії від 14 вересня 2023 року </w:t>
      </w:r>
      <w:r w:rsidRPr="001C6C28">
        <w:rPr>
          <w:rFonts w:ascii="Times New Roman" w:eastAsia="Times New Roman" w:hAnsi="Times New Roman" w:cs="Times New Roman"/>
          <w:sz w:val="26"/>
          <w:szCs w:val="26"/>
          <w:lang w:eastAsia="ru-RU"/>
        </w:rPr>
        <w:t>№ 94/зп-23</w:t>
      </w:r>
      <w:r w:rsidRPr="001C6C28">
        <w:rPr>
          <w:rFonts w:ascii="Times New Roman" w:eastAsia="Times New Roman" w:hAnsi="Times New Roman" w:cs="Times New Roman"/>
          <w:sz w:val="26"/>
          <w:szCs w:val="26"/>
          <w:lang w:eastAsia="uk-UA"/>
        </w:rPr>
        <w:t xml:space="preserve">, як особа, яка відповідає вимогам пункту </w:t>
      </w:r>
      <w:r w:rsidR="00706768">
        <w:rPr>
          <w:rFonts w:ascii="Times New Roman" w:eastAsia="Times New Roman" w:hAnsi="Times New Roman" w:cs="Times New Roman"/>
          <w:sz w:val="26"/>
          <w:szCs w:val="26"/>
          <w:lang w:eastAsia="uk-UA"/>
        </w:rPr>
        <w:t>3</w:t>
      </w:r>
      <w:r w:rsidRPr="001C6C28">
        <w:rPr>
          <w:rFonts w:ascii="Times New Roman" w:eastAsia="Times New Roman" w:hAnsi="Times New Roman" w:cs="Times New Roman"/>
          <w:sz w:val="26"/>
          <w:szCs w:val="26"/>
          <w:lang w:eastAsia="uk-UA"/>
        </w:rPr>
        <w:t xml:space="preserve"> частини першої статті 28 Закону, та про проведення стосовно н</w:t>
      </w:r>
      <w:r w:rsidR="00706768">
        <w:rPr>
          <w:rFonts w:ascii="Times New Roman" w:eastAsia="Times New Roman" w:hAnsi="Times New Roman" w:cs="Times New Roman"/>
          <w:sz w:val="26"/>
          <w:szCs w:val="26"/>
          <w:lang w:eastAsia="uk-UA"/>
        </w:rPr>
        <w:t>ього</w:t>
      </w:r>
      <w:r w:rsidRPr="001C6C28">
        <w:rPr>
          <w:rFonts w:ascii="Times New Roman" w:eastAsia="Times New Roman" w:hAnsi="Times New Roman" w:cs="Times New Roman"/>
          <w:sz w:val="26"/>
          <w:szCs w:val="26"/>
          <w:lang w:eastAsia="uk-UA"/>
        </w:rPr>
        <w:t xml:space="preserve"> кваліфікаційного оцінювання для підтвердження здатності здійснювати правосуддя у відповідному суді.</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b/>
          <w:bCs/>
          <w:sz w:val="26"/>
          <w:szCs w:val="26"/>
          <w:lang w:eastAsia="uk-UA"/>
        </w:rPr>
        <w:t>ІІ. Стислий опис проходження першого та другого етапів кваліфікаційного оцінювання.</w:t>
      </w:r>
    </w:p>
    <w:p w:rsidR="002C1DDF" w:rsidRDefault="002C1DDF" w:rsidP="00A8537C">
      <w:pPr>
        <w:spacing w:after="0" w:line="240" w:lineRule="auto"/>
        <w:ind w:firstLine="709"/>
        <w:jc w:val="both"/>
        <w:rPr>
          <w:rFonts w:ascii="Times New Roman" w:eastAsia="Times New Roman" w:hAnsi="Times New Roman" w:cs="Times New Roman"/>
          <w:sz w:val="26"/>
          <w:szCs w:val="26"/>
          <w:lang w:eastAsia="uk-UA"/>
        </w:rPr>
      </w:pPr>
      <w:r w:rsidRPr="002C1DDF">
        <w:rPr>
          <w:rFonts w:ascii="Times New Roman" w:eastAsia="Times New Roman" w:hAnsi="Times New Roman" w:cs="Times New Roman"/>
          <w:sz w:val="26"/>
          <w:szCs w:val="26"/>
          <w:lang w:eastAsia="uk-UA"/>
        </w:rPr>
        <w:t>Рішенням Комісії від 02 квітня 2024 року № 235/ас-24 Капрана Р.</w:t>
      </w:r>
      <w:r w:rsidR="001726A9">
        <w:rPr>
          <w:rFonts w:ascii="Times New Roman" w:eastAsia="Times New Roman" w:hAnsi="Times New Roman" w:cs="Times New Roman"/>
          <w:sz w:val="26"/>
          <w:szCs w:val="26"/>
          <w:lang w:eastAsia="uk-UA"/>
        </w:rPr>
        <w:t>В</w:t>
      </w:r>
      <w:r w:rsidRPr="002C1DDF">
        <w:rPr>
          <w:rFonts w:ascii="Times New Roman" w:eastAsia="Times New Roman" w:hAnsi="Times New Roman" w:cs="Times New Roman"/>
          <w:sz w:val="26"/>
          <w:szCs w:val="26"/>
          <w:lang w:eastAsia="uk-UA"/>
        </w:rPr>
        <w:t xml:space="preserve">. допущено до проходження кваліфікаційного оцінювання та участі в конкурсі на зайняття </w:t>
      </w:r>
      <w:r w:rsidR="001C5DAB">
        <w:rPr>
          <w:rFonts w:ascii="Times New Roman" w:eastAsia="Times New Roman" w:hAnsi="Times New Roman" w:cs="Times New Roman"/>
          <w:sz w:val="26"/>
          <w:szCs w:val="26"/>
          <w:lang w:eastAsia="uk-UA"/>
        </w:rPr>
        <w:t xml:space="preserve">                 </w:t>
      </w:r>
      <w:r w:rsidRPr="002C1DDF">
        <w:rPr>
          <w:rFonts w:ascii="Times New Roman" w:eastAsia="Times New Roman" w:hAnsi="Times New Roman" w:cs="Times New Roman"/>
          <w:sz w:val="26"/>
          <w:szCs w:val="26"/>
          <w:lang w:eastAsia="uk-UA"/>
        </w:rPr>
        <w:t>550 вакантних посад суддів апеляційних судів</w:t>
      </w:r>
      <w:r>
        <w:rPr>
          <w:rFonts w:ascii="Times New Roman" w:eastAsia="Times New Roman" w:hAnsi="Times New Roman" w:cs="Times New Roman"/>
          <w:sz w:val="26"/>
          <w:szCs w:val="26"/>
          <w:lang w:eastAsia="uk-UA"/>
        </w:rPr>
        <w:t>.</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статті 85 Закону та пунктів 2.1, 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A8537C" w:rsidRPr="001A4434"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w:t>
      </w:r>
      <w:r w:rsidRPr="001A4434">
        <w:rPr>
          <w:rFonts w:ascii="Times New Roman" w:eastAsia="Times New Roman" w:hAnsi="Times New Roman" w:cs="Times New Roman"/>
          <w:sz w:val="26"/>
          <w:szCs w:val="26"/>
          <w:lang w:eastAsia="uk-UA"/>
        </w:rPr>
        <w:t>інстанційності.</w:t>
      </w:r>
    </w:p>
    <w:p w:rsidR="00A8537C" w:rsidRPr="001A4434"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A4434">
        <w:rPr>
          <w:rFonts w:ascii="Times New Roman" w:eastAsia="Times New Roman" w:hAnsi="Times New Roman" w:cs="Times New Roman"/>
          <w:sz w:val="26"/>
          <w:szCs w:val="26"/>
          <w:lang w:eastAsia="uk-UA"/>
        </w:rPr>
        <w:t>Рішенням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w:t>
      </w:r>
    </w:p>
    <w:p w:rsidR="00A8537C" w:rsidRPr="001A4434" w:rsidRDefault="001A4434" w:rsidP="001A4434">
      <w:pPr>
        <w:spacing w:after="0" w:line="240" w:lineRule="auto"/>
        <w:ind w:firstLine="709"/>
        <w:jc w:val="both"/>
        <w:rPr>
          <w:rFonts w:ascii="Times New Roman" w:eastAsia="Times New Roman" w:hAnsi="Times New Roman" w:cs="Times New Roman"/>
          <w:sz w:val="26"/>
          <w:szCs w:val="26"/>
          <w:lang w:eastAsia="uk-UA"/>
        </w:rPr>
      </w:pPr>
      <w:r w:rsidRPr="001A4434">
        <w:rPr>
          <w:rFonts w:ascii="Times New Roman" w:eastAsia="Times New Roman" w:hAnsi="Times New Roman" w:cs="Times New Roman"/>
          <w:sz w:val="26"/>
          <w:szCs w:val="26"/>
          <w:lang w:eastAsia="uk-UA"/>
        </w:rPr>
        <w:t xml:space="preserve">Рішенням Комісії від </w:t>
      </w:r>
      <w:r w:rsidR="00DF15C5">
        <w:rPr>
          <w:rFonts w:ascii="Times New Roman" w:eastAsia="Times New Roman" w:hAnsi="Times New Roman" w:cs="Times New Roman"/>
          <w:sz w:val="26"/>
          <w:szCs w:val="26"/>
          <w:lang w:eastAsia="uk-UA"/>
        </w:rPr>
        <w:t xml:space="preserve"> 21 жовтня </w:t>
      </w:r>
      <w:r w:rsidRPr="003B6EA3">
        <w:rPr>
          <w:rFonts w:ascii="Times New Roman" w:eastAsia="Times New Roman" w:hAnsi="Times New Roman" w:cs="Times New Roman"/>
          <w:sz w:val="26"/>
          <w:szCs w:val="26"/>
          <w:lang w:eastAsia="uk-UA"/>
        </w:rPr>
        <w:t>202</w:t>
      </w:r>
      <w:r w:rsidR="00DF15C5" w:rsidRPr="003B6EA3">
        <w:rPr>
          <w:rFonts w:ascii="Times New Roman" w:eastAsia="Times New Roman" w:hAnsi="Times New Roman" w:cs="Times New Roman"/>
          <w:sz w:val="26"/>
          <w:szCs w:val="26"/>
          <w:lang w:eastAsia="uk-UA"/>
        </w:rPr>
        <w:t>4</w:t>
      </w:r>
      <w:r w:rsidRPr="003B6EA3">
        <w:rPr>
          <w:rFonts w:ascii="Times New Roman" w:eastAsia="Times New Roman" w:hAnsi="Times New Roman" w:cs="Times New Roman"/>
          <w:sz w:val="26"/>
          <w:szCs w:val="26"/>
          <w:lang w:eastAsia="uk-UA"/>
        </w:rPr>
        <w:t xml:space="preserve"> року № </w:t>
      </w:r>
      <w:r w:rsidR="003B6EA3" w:rsidRPr="003B6EA3">
        <w:rPr>
          <w:rFonts w:ascii="Times New Roman" w:eastAsia="Times New Roman" w:hAnsi="Times New Roman" w:cs="Times New Roman"/>
          <w:sz w:val="26"/>
          <w:szCs w:val="26"/>
          <w:lang w:eastAsia="uk-UA"/>
        </w:rPr>
        <w:t>323</w:t>
      </w:r>
      <w:r w:rsidRPr="003B6EA3">
        <w:rPr>
          <w:rFonts w:ascii="Times New Roman" w:eastAsia="Times New Roman" w:hAnsi="Times New Roman" w:cs="Times New Roman"/>
          <w:sz w:val="26"/>
          <w:szCs w:val="26"/>
          <w:lang w:eastAsia="uk-UA"/>
        </w:rPr>
        <w:t>/зп-2</w:t>
      </w:r>
      <w:r w:rsidR="003B6EA3" w:rsidRPr="003B6EA3">
        <w:rPr>
          <w:rFonts w:ascii="Times New Roman" w:eastAsia="Times New Roman" w:hAnsi="Times New Roman" w:cs="Times New Roman"/>
          <w:sz w:val="26"/>
          <w:szCs w:val="26"/>
          <w:lang w:eastAsia="uk-UA"/>
        </w:rPr>
        <w:t>4</w:t>
      </w:r>
      <w:r w:rsidRPr="003B6EA3">
        <w:rPr>
          <w:rFonts w:ascii="Times New Roman" w:eastAsia="Times New Roman" w:hAnsi="Times New Roman" w:cs="Times New Roman"/>
          <w:sz w:val="26"/>
          <w:szCs w:val="26"/>
          <w:lang w:eastAsia="uk-UA"/>
        </w:rPr>
        <w:t xml:space="preserve"> </w:t>
      </w:r>
      <w:r w:rsidRPr="001A4434">
        <w:rPr>
          <w:rFonts w:ascii="Times New Roman" w:eastAsia="Times New Roman" w:hAnsi="Times New Roman" w:cs="Times New Roman"/>
          <w:sz w:val="26"/>
          <w:szCs w:val="26"/>
          <w:lang w:eastAsia="uk-UA"/>
        </w:rPr>
        <w:t xml:space="preserve">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                    (зі змінами). Капрана Р.В. </w:t>
      </w:r>
      <w:r w:rsidR="00A8537C" w:rsidRPr="001A4434">
        <w:rPr>
          <w:rFonts w:ascii="Times New Roman" w:eastAsia="Times New Roman" w:hAnsi="Times New Roman" w:cs="Times New Roman"/>
          <w:sz w:val="26"/>
          <w:szCs w:val="26"/>
          <w:lang w:eastAsia="uk-UA"/>
        </w:rPr>
        <w:t>допущено до другого етапу кваліфікаційного іспиту – тестування когнітивних здібностей.</w:t>
      </w:r>
    </w:p>
    <w:p w:rsidR="00A8537C" w:rsidRPr="009874E8" w:rsidRDefault="00A8537C" w:rsidP="009874E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9874E8">
        <w:rPr>
          <w:rFonts w:ascii="Times New Roman" w:eastAsia="Times New Roman" w:hAnsi="Times New Roman" w:cs="Times New Roman"/>
          <w:sz w:val="26"/>
          <w:szCs w:val="26"/>
          <w:lang w:eastAsia="uk-UA"/>
        </w:rPr>
        <w:t xml:space="preserve">Рішенням Комісії від </w:t>
      </w:r>
      <w:r w:rsidR="0038206E" w:rsidRPr="009874E8">
        <w:rPr>
          <w:rFonts w:ascii="Times New Roman" w:eastAsia="Times New Roman" w:hAnsi="Times New Roman" w:cs="Times New Roman"/>
          <w:sz w:val="26"/>
          <w:szCs w:val="26"/>
          <w:lang w:eastAsia="uk-UA"/>
        </w:rPr>
        <w:t xml:space="preserve">20 січня 2025 року </w:t>
      </w:r>
      <w:r w:rsidRPr="009874E8">
        <w:rPr>
          <w:rFonts w:ascii="Times New Roman" w:eastAsia="Times New Roman" w:hAnsi="Times New Roman" w:cs="Times New Roman"/>
          <w:sz w:val="26"/>
          <w:szCs w:val="26"/>
          <w:lang w:eastAsia="uk-UA"/>
        </w:rPr>
        <w:t xml:space="preserve">№ </w:t>
      </w:r>
      <w:r w:rsidR="009874E8" w:rsidRPr="009874E8">
        <w:rPr>
          <w:rFonts w:ascii="Times New Roman" w:eastAsia="Times New Roman" w:hAnsi="Times New Roman" w:cs="Times New Roman"/>
          <w:sz w:val="26"/>
          <w:szCs w:val="26"/>
          <w:lang w:eastAsia="uk-UA"/>
        </w:rPr>
        <w:t xml:space="preserve">16/зп-25 </w:t>
      </w:r>
      <w:r w:rsidRPr="009874E8">
        <w:rPr>
          <w:rFonts w:ascii="Times New Roman" w:eastAsia="Times New Roman" w:hAnsi="Times New Roman" w:cs="Times New Roman"/>
          <w:sz w:val="26"/>
          <w:szCs w:val="26"/>
          <w:lang w:eastAsia="uk-UA"/>
        </w:rPr>
        <w:t>затверджено кодовані та декодовані результати тестування когнітивних здібностей. До виконання практичного завдання зі спеціалізації апеляційного загального суду (</w:t>
      </w:r>
      <w:r w:rsidR="009874E8" w:rsidRPr="009874E8">
        <w:rPr>
          <w:rFonts w:ascii="Times New Roman" w:eastAsia="Times New Roman" w:hAnsi="Times New Roman" w:cs="Times New Roman"/>
          <w:sz w:val="26"/>
          <w:szCs w:val="26"/>
          <w:lang w:eastAsia="uk-UA"/>
        </w:rPr>
        <w:t xml:space="preserve">кримінальна </w:t>
      </w:r>
      <w:r w:rsidRPr="009874E8">
        <w:rPr>
          <w:rFonts w:ascii="Times New Roman" w:eastAsia="Times New Roman" w:hAnsi="Times New Roman" w:cs="Times New Roman"/>
          <w:sz w:val="26"/>
          <w:szCs w:val="26"/>
          <w:lang w:eastAsia="uk-UA"/>
        </w:rPr>
        <w:t xml:space="preserve">спеціалізація) </w:t>
      </w:r>
      <w:r w:rsidRPr="009874E8">
        <w:rPr>
          <w:rFonts w:ascii="Times New Roman" w:eastAsia="Times New Roman" w:hAnsi="Times New Roman" w:cs="Times New Roman"/>
          <w:sz w:val="26"/>
          <w:szCs w:val="26"/>
          <w:lang w:eastAsia="uk-UA"/>
        </w:rPr>
        <w:lastRenderedPageBreak/>
        <w:t xml:space="preserve">допущено </w:t>
      </w:r>
      <w:r w:rsidR="009874E8" w:rsidRPr="009874E8">
        <w:rPr>
          <w:rFonts w:ascii="Times New Roman" w:eastAsia="Times New Roman" w:hAnsi="Times New Roman" w:cs="Times New Roman"/>
          <w:sz w:val="26"/>
          <w:szCs w:val="26"/>
          <w:lang w:eastAsia="uk-UA"/>
        </w:rPr>
        <w:t xml:space="preserve">507 </w:t>
      </w:r>
      <w:r w:rsidRPr="009874E8">
        <w:rPr>
          <w:rFonts w:ascii="Times New Roman" w:eastAsia="Times New Roman" w:hAnsi="Times New Roman" w:cs="Times New Roman"/>
          <w:sz w:val="26"/>
          <w:szCs w:val="26"/>
          <w:lang w:eastAsia="uk-UA"/>
        </w:rPr>
        <w:t>кандидатів, які успішно пройшли другий етап кваліфікаційного іспиту, зокрема</w:t>
      </w:r>
      <w:r w:rsidR="009874E8" w:rsidRPr="009874E8">
        <w:rPr>
          <w:rFonts w:ascii="Times New Roman" w:eastAsia="Times New Roman" w:hAnsi="Times New Roman" w:cs="Times New Roman"/>
          <w:sz w:val="26"/>
          <w:szCs w:val="26"/>
          <w:lang w:eastAsia="uk-UA"/>
        </w:rPr>
        <w:t xml:space="preserve"> Капрана Р.В</w:t>
      </w:r>
      <w:r w:rsidRPr="009874E8">
        <w:rPr>
          <w:rFonts w:ascii="Times New Roman" w:eastAsia="Times New Roman" w:hAnsi="Times New Roman" w:cs="Times New Roman"/>
          <w:sz w:val="26"/>
          <w:szCs w:val="26"/>
          <w:lang w:eastAsia="uk-UA"/>
        </w:rPr>
        <w:t>.</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E354E9">
        <w:rPr>
          <w:rFonts w:ascii="Times New Roman" w:eastAsia="Times New Roman" w:hAnsi="Times New Roman" w:cs="Times New Roman"/>
          <w:sz w:val="26"/>
          <w:szCs w:val="26"/>
          <w:lang w:eastAsia="uk-UA"/>
        </w:rPr>
        <w:t>Рішенням Комісії від 17 квітня 2025 року № 89/зп-25 затверджено декодовані результати практичного завдання, виконаного кандидатами на посади суддів апеляційних загальних судів (</w:t>
      </w:r>
      <w:r w:rsidR="00E354E9">
        <w:rPr>
          <w:rFonts w:ascii="Times New Roman" w:eastAsia="Times New Roman" w:hAnsi="Times New Roman" w:cs="Times New Roman"/>
          <w:sz w:val="26"/>
          <w:szCs w:val="26"/>
          <w:lang w:eastAsia="uk-UA"/>
        </w:rPr>
        <w:t xml:space="preserve">кримінальна </w:t>
      </w:r>
      <w:r w:rsidRPr="001C6C28">
        <w:rPr>
          <w:rFonts w:ascii="Times New Roman" w:eastAsia="Times New Roman" w:hAnsi="Times New Roman" w:cs="Times New Roman"/>
          <w:sz w:val="26"/>
          <w:szCs w:val="26"/>
          <w:lang w:eastAsia="uk-UA"/>
        </w:rPr>
        <w:t>спеціалізація) у межах конкурсу,</w:t>
      </w:r>
      <w:r w:rsidRPr="001C6C28">
        <w:rPr>
          <w:rFonts w:ascii="Times New Roman" w:eastAsia="Times New Roman" w:hAnsi="Times New Roman" w:cs="Times New Roman"/>
          <w:sz w:val="26"/>
          <w:szCs w:val="26"/>
          <w:lang w:eastAsia="ru-RU"/>
        </w:rPr>
        <w:t xml:space="preserve"> </w:t>
      </w:r>
      <w:r w:rsidRPr="001C6C28">
        <w:rPr>
          <w:rFonts w:ascii="Times New Roman" w:eastAsia="Times New Roman" w:hAnsi="Times New Roman" w:cs="Times New Roman"/>
          <w:sz w:val="26"/>
          <w:szCs w:val="26"/>
          <w:lang w:eastAsia="uk-UA"/>
        </w:rPr>
        <w:t>оголошеного рішенням Комісії від 14 вересня 2023 року № 94/зп-23 (зі змінами).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w:t>
      </w:r>
      <w:r w:rsidRPr="001C6C28">
        <w:rPr>
          <w:rFonts w:ascii="Times New Roman" w:eastAsia="Times New Roman" w:hAnsi="Times New Roman" w:cs="Times New Roman"/>
          <w:sz w:val="26"/>
          <w:szCs w:val="26"/>
          <w:lang w:eastAsia="ru-RU"/>
        </w:rPr>
        <w:t xml:space="preserve"> </w:t>
      </w:r>
      <w:r w:rsidRPr="001C6C28">
        <w:rPr>
          <w:rFonts w:ascii="Times New Roman" w:eastAsia="Times New Roman" w:hAnsi="Times New Roman" w:cs="Times New Roman"/>
          <w:sz w:val="26"/>
          <w:szCs w:val="26"/>
          <w:lang w:eastAsia="uk-UA"/>
        </w:rPr>
        <w:t>оголошеного рішенням Комісії від 14 вересня 2023 року № 94/зп-23 (зі змінами).</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w:t>
      </w:r>
      <w:r w:rsidR="00E44177" w:rsidRPr="001C6C28">
        <w:rPr>
          <w:rFonts w:ascii="Times New Roman" w:eastAsia="Times New Roman" w:hAnsi="Times New Roman" w:cs="Times New Roman"/>
          <w:sz w:val="26"/>
          <w:szCs w:val="26"/>
          <w:lang w:eastAsia="uk-UA"/>
        </w:rPr>
        <w:t>2023 року</w:t>
      </w:r>
      <w:r w:rsidRPr="001C6C28">
        <w:rPr>
          <w:rFonts w:ascii="Times New Roman" w:eastAsia="Times New Roman" w:hAnsi="Times New Roman" w:cs="Times New Roman"/>
          <w:sz w:val="26"/>
          <w:szCs w:val="26"/>
          <w:lang w:eastAsia="uk-UA"/>
        </w:rPr>
        <w:t xml:space="preserve"> № 94/зп-23, від 23 листопада 2023 року № 145/зп-23.</w:t>
      </w:r>
    </w:p>
    <w:p w:rsidR="00A8537C" w:rsidRPr="00803142"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F94478">
        <w:rPr>
          <w:rFonts w:ascii="Times New Roman" w:eastAsia="Times New Roman" w:hAnsi="Times New Roman" w:cs="Times New Roman"/>
          <w:sz w:val="26"/>
          <w:szCs w:val="26"/>
          <w:lang w:eastAsia="uk-UA"/>
        </w:rPr>
        <w:t>З огляду на зазначене</w:t>
      </w:r>
      <w:r w:rsidR="00517482" w:rsidRPr="00F94478">
        <w:rPr>
          <w:rFonts w:ascii="Times New Roman" w:eastAsia="Times New Roman" w:hAnsi="Times New Roman" w:cs="Times New Roman"/>
          <w:sz w:val="26"/>
          <w:szCs w:val="26"/>
          <w:lang w:eastAsia="uk-UA"/>
        </w:rPr>
        <w:t xml:space="preserve"> Капран Р.В. </w:t>
      </w:r>
      <w:r w:rsidRPr="00F94478">
        <w:rPr>
          <w:rFonts w:ascii="Times New Roman" w:eastAsia="Times New Roman" w:hAnsi="Times New Roman" w:cs="Times New Roman"/>
          <w:sz w:val="26"/>
          <w:szCs w:val="26"/>
          <w:lang w:eastAsia="uk-UA"/>
        </w:rPr>
        <w:t>отрима</w:t>
      </w:r>
      <w:r w:rsidR="00476D4B" w:rsidRPr="00F94478">
        <w:rPr>
          <w:rFonts w:ascii="Times New Roman" w:eastAsia="Times New Roman" w:hAnsi="Times New Roman" w:cs="Times New Roman"/>
          <w:sz w:val="26"/>
          <w:szCs w:val="26"/>
          <w:lang w:eastAsia="uk-UA"/>
        </w:rPr>
        <w:t>в</w:t>
      </w:r>
      <w:r w:rsidRPr="00F94478">
        <w:rPr>
          <w:rFonts w:ascii="Times New Roman" w:eastAsia="Times New Roman" w:hAnsi="Times New Roman" w:cs="Times New Roman"/>
          <w:sz w:val="26"/>
          <w:szCs w:val="26"/>
          <w:lang w:eastAsia="uk-UA"/>
        </w:rPr>
        <w:t xml:space="preserve"> такі результати першого етапу «Складання кваліфікаційного іспиту» кваліфікац</w:t>
      </w:r>
      <w:r w:rsidR="001C6C28" w:rsidRPr="00F94478">
        <w:rPr>
          <w:rFonts w:ascii="Times New Roman" w:eastAsia="Times New Roman" w:hAnsi="Times New Roman" w:cs="Times New Roman"/>
          <w:sz w:val="26"/>
          <w:szCs w:val="26"/>
          <w:lang w:eastAsia="uk-UA"/>
        </w:rPr>
        <w:t xml:space="preserve">ійного оцінювання кандидатів </w:t>
      </w:r>
      <w:r w:rsidR="00EB35B6">
        <w:rPr>
          <w:rFonts w:ascii="Times New Roman" w:eastAsia="Times New Roman" w:hAnsi="Times New Roman" w:cs="Times New Roman"/>
          <w:sz w:val="26"/>
          <w:szCs w:val="26"/>
          <w:lang w:eastAsia="uk-UA"/>
        </w:rPr>
        <w:t xml:space="preserve">                 </w:t>
      </w:r>
      <w:r w:rsidR="001C6C28" w:rsidRPr="00F94478">
        <w:rPr>
          <w:rFonts w:ascii="Times New Roman" w:eastAsia="Times New Roman" w:hAnsi="Times New Roman" w:cs="Times New Roman"/>
          <w:sz w:val="26"/>
          <w:szCs w:val="26"/>
          <w:lang w:eastAsia="uk-UA"/>
        </w:rPr>
        <w:t xml:space="preserve">на </w:t>
      </w:r>
      <w:r w:rsidRPr="00F94478">
        <w:rPr>
          <w:rFonts w:ascii="Times New Roman" w:eastAsia="Times New Roman" w:hAnsi="Times New Roman" w:cs="Times New Roman"/>
          <w:sz w:val="26"/>
          <w:szCs w:val="26"/>
          <w:lang w:eastAsia="uk-UA"/>
        </w:rPr>
        <w:t xml:space="preserve">посади суддів апеляційних загальних судів у межах конкурсу: 1) когнітивні здібності – </w:t>
      </w:r>
      <w:r w:rsidR="00E44177" w:rsidRPr="00F94478">
        <w:rPr>
          <w:rFonts w:ascii="Times New Roman" w:eastAsia="Times New Roman" w:hAnsi="Times New Roman" w:cs="Times New Roman"/>
          <w:sz w:val="26"/>
          <w:szCs w:val="26"/>
          <w:lang w:eastAsia="uk-UA"/>
        </w:rPr>
        <w:t>4</w:t>
      </w:r>
      <w:r w:rsidR="00AE21A0" w:rsidRPr="00F94478">
        <w:rPr>
          <w:rFonts w:ascii="Times New Roman" w:eastAsia="Times New Roman" w:hAnsi="Times New Roman" w:cs="Times New Roman"/>
          <w:sz w:val="26"/>
          <w:szCs w:val="26"/>
          <w:lang w:eastAsia="uk-UA"/>
        </w:rPr>
        <w:t>6</w:t>
      </w:r>
      <w:r w:rsidR="00E44177" w:rsidRPr="00F94478">
        <w:rPr>
          <w:rFonts w:ascii="Times New Roman" w:eastAsia="Times New Roman" w:hAnsi="Times New Roman" w:cs="Times New Roman"/>
          <w:sz w:val="26"/>
          <w:szCs w:val="26"/>
          <w:lang w:eastAsia="uk-UA"/>
        </w:rPr>
        <w:t>,</w:t>
      </w:r>
      <w:r w:rsidR="00AE21A0" w:rsidRPr="00F94478">
        <w:rPr>
          <w:rFonts w:ascii="Times New Roman" w:eastAsia="Times New Roman" w:hAnsi="Times New Roman" w:cs="Times New Roman"/>
          <w:sz w:val="26"/>
          <w:szCs w:val="26"/>
          <w:lang w:eastAsia="uk-UA"/>
        </w:rPr>
        <w:t>3</w:t>
      </w:r>
      <w:r w:rsidR="00E44177" w:rsidRPr="00F94478">
        <w:rPr>
          <w:rFonts w:ascii="Times New Roman" w:eastAsia="Times New Roman" w:hAnsi="Times New Roman" w:cs="Times New Roman"/>
          <w:sz w:val="26"/>
          <w:szCs w:val="26"/>
          <w:lang w:eastAsia="uk-UA"/>
        </w:rPr>
        <w:t>0</w:t>
      </w:r>
      <w:r w:rsidRPr="00F94478">
        <w:rPr>
          <w:rFonts w:ascii="Times New Roman" w:eastAsia="Times New Roman" w:hAnsi="Times New Roman" w:cs="Times New Roman"/>
          <w:sz w:val="26"/>
          <w:szCs w:val="26"/>
          <w:lang w:eastAsia="uk-UA"/>
        </w:rPr>
        <w:t xml:space="preserve"> бала; 2) знання історії української державності – 40 балів; 3) знання у сфері права та зі спеціалізації суду – </w:t>
      </w:r>
      <w:r w:rsidR="00E44177" w:rsidRPr="00F94478">
        <w:rPr>
          <w:rFonts w:ascii="Times New Roman" w:eastAsia="Times New Roman" w:hAnsi="Times New Roman" w:cs="Times New Roman"/>
          <w:sz w:val="26"/>
          <w:szCs w:val="26"/>
          <w:lang w:eastAsia="uk-UA"/>
        </w:rPr>
        <w:t>141,00</w:t>
      </w:r>
      <w:r w:rsidRPr="00F94478">
        <w:rPr>
          <w:rFonts w:ascii="Times New Roman" w:eastAsia="Times New Roman" w:hAnsi="Times New Roman" w:cs="Times New Roman"/>
          <w:sz w:val="26"/>
          <w:szCs w:val="26"/>
          <w:lang w:eastAsia="uk-UA"/>
        </w:rPr>
        <w:t xml:space="preserve"> бала; 4) здатність практичного застосування знань у сфері права в суді відповідного рівня та спеціалізації – </w:t>
      </w:r>
      <w:r w:rsidR="00EB35B6">
        <w:rPr>
          <w:rFonts w:ascii="Times New Roman" w:eastAsia="Times New Roman" w:hAnsi="Times New Roman" w:cs="Times New Roman"/>
          <w:sz w:val="26"/>
          <w:szCs w:val="26"/>
          <w:lang w:eastAsia="uk-UA"/>
        </w:rPr>
        <w:t xml:space="preserve">                  </w:t>
      </w:r>
      <w:r w:rsidR="00E44177" w:rsidRPr="00F94478">
        <w:rPr>
          <w:rFonts w:ascii="Times New Roman" w:eastAsia="Times New Roman" w:hAnsi="Times New Roman" w:cs="Times New Roman"/>
          <w:sz w:val="26"/>
          <w:szCs w:val="26"/>
          <w:lang w:eastAsia="uk-UA"/>
        </w:rPr>
        <w:t>1</w:t>
      </w:r>
      <w:r w:rsidR="00F94478" w:rsidRPr="00F94478">
        <w:rPr>
          <w:rFonts w:ascii="Times New Roman" w:eastAsia="Times New Roman" w:hAnsi="Times New Roman" w:cs="Times New Roman"/>
          <w:sz w:val="26"/>
          <w:szCs w:val="26"/>
          <w:lang w:eastAsia="uk-UA"/>
        </w:rPr>
        <w:t>25</w:t>
      </w:r>
      <w:r w:rsidR="00E44177" w:rsidRPr="00F94478">
        <w:rPr>
          <w:rFonts w:ascii="Times New Roman" w:eastAsia="Times New Roman" w:hAnsi="Times New Roman" w:cs="Times New Roman"/>
          <w:sz w:val="26"/>
          <w:szCs w:val="26"/>
          <w:lang w:eastAsia="uk-UA"/>
        </w:rPr>
        <w:t>,50</w:t>
      </w:r>
      <w:r w:rsidRPr="00F94478">
        <w:rPr>
          <w:rFonts w:ascii="Times New Roman" w:eastAsia="Times New Roman" w:hAnsi="Times New Roman" w:cs="Times New Roman"/>
          <w:sz w:val="26"/>
          <w:szCs w:val="26"/>
          <w:lang w:eastAsia="uk-UA"/>
        </w:rPr>
        <w:t xml:space="preserve"> бала. Загальний </w:t>
      </w:r>
      <w:r w:rsidRPr="00803142">
        <w:rPr>
          <w:rFonts w:ascii="Times New Roman" w:eastAsia="Times New Roman" w:hAnsi="Times New Roman" w:cs="Times New Roman"/>
          <w:sz w:val="26"/>
          <w:szCs w:val="26"/>
          <w:lang w:eastAsia="uk-UA"/>
        </w:rPr>
        <w:t xml:space="preserve">результат за критерієм професійної компетентності – </w:t>
      </w:r>
      <w:r w:rsidR="00EB35B6">
        <w:rPr>
          <w:rFonts w:ascii="Times New Roman" w:eastAsia="Times New Roman" w:hAnsi="Times New Roman" w:cs="Times New Roman"/>
          <w:sz w:val="26"/>
          <w:szCs w:val="26"/>
          <w:lang w:eastAsia="uk-UA"/>
        </w:rPr>
        <w:t xml:space="preserve">                </w:t>
      </w:r>
      <w:r w:rsidR="00E44177" w:rsidRPr="00803142">
        <w:rPr>
          <w:rFonts w:ascii="Times New Roman" w:eastAsia="Times New Roman" w:hAnsi="Times New Roman" w:cs="Times New Roman"/>
          <w:sz w:val="26"/>
          <w:szCs w:val="26"/>
          <w:lang w:eastAsia="uk-UA"/>
        </w:rPr>
        <w:t>35</w:t>
      </w:r>
      <w:r w:rsidR="00F94478" w:rsidRPr="00803142">
        <w:rPr>
          <w:rFonts w:ascii="Times New Roman" w:eastAsia="Times New Roman" w:hAnsi="Times New Roman" w:cs="Times New Roman"/>
          <w:sz w:val="26"/>
          <w:szCs w:val="26"/>
          <w:lang w:eastAsia="uk-UA"/>
        </w:rPr>
        <w:t>2</w:t>
      </w:r>
      <w:r w:rsidR="00E44177" w:rsidRPr="00803142">
        <w:rPr>
          <w:rFonts w:ascii="Times New Roman" w:eastAsia="Times New Roman" w:hAnsi="Times New Roman" w:cs="Times New Roman"/>
          <w:sz w:val="26"/>
          <w:szCs w:val="26"/>
          <w:lang w:eastAsia="uk-UA"/>
        </w:rPr>
        <w:t>,</w:t>
      </w:r>
      <w:r w:rsidR="00F94478" w:rsidRPr="00803142">
        <w:rPr>
          <w:rFonts w:ascii="Times New Roman" w:eastAsia="Times New Roman" w:hAnsi="Times New Roman" w:cs="Times New Roman"/>
          <w:sz w:val="26"/>
          <w:szCs w:val="26"/>
          <w:lang w:eastAsia="uk-UA"/>
        </w:rPr>
        <w:t>8</w:t>
      </w:r>
      <w:r w:rsidR="00E44177" w:rsidRPr="00803142">
        <w:rPr>
          <w:rFonts w:ascii="Times New Roman" w:eastAsia="Times New Roman" w:hAnsi="Times New Roman" w:cs="Times New Roman"/>
          <w:sz w:val="26"/>
          <w:szCs w:val="26"/>
          <w:lang w:eastAsia="uk-UA"/>
        </w:rPr>
        <w:t xml:space="preserve">0 </w:t>
      </w:r>
      <w:r w:rsidRPr="00803142">
        <w:rPr>
          <w:rFonts w:ascii="Times New Roman" w:eastAsia="Times New Roman" w:hAnsi="Times New Roman" w:cs="Times New Roman"/>
          <w:sz w:val="26"/>
          <w:szCs w:val="26"/>
          <w:lang w:eastAsia="uk-UA"/>
        </w:rPr>
        <w:t>бала.</w:t>
      </w:r>
    </w:p>
    <w:p w:rsidR="00A8537C" w:rsidRPr="00803142"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803142">
        <w:rPr>
          <w:rFonts w:ascii="Times New Roman" w:eastAsia="Times New Roman" w:hAnsi="Times New Roman" w:cs="Times New Roman"/>
          <w:sz w:val="26"/>
          <w:szCs w:val="26"/>
          <w:lang w:eastAsia="uk-UA"/>
        </w:rPr>
        <w:t xml:space="preserve">До Комісії </w:t>
      </w:r>
      <w:r w:rsidR="00E44177" w:rsidRPr="00803142">
        <w:rPr>
          <w:rFonts w:ascii="Times New Roman" w:eastAsia="Times New Roman" w:hAnsi="Times New Roman" w:cs="Times New Roman"/>
          <w:sz w:val="26"/>
          <w:szCs w:val="26"/>
          <w:lang w:eastAsia="uk-UA"/>
        </w:rPr>
        <w:t>1</w:t>
      </w:r>
      <w:r w:rsidR="00803142" w:rsidRPr="00803142">
        <w:rPr>
          <w:rFonts w:ascii="Times New Roman" w:eastAsia="Times New Roman" w:hAnsi="Times New Roman" w:cs="Times New Roman"/>
          <w:sz w:val="26"/>
          <w:szCs w:val="26"/>
          <w:lang w:eastAsia="uk-UA"/>
        </w:rPr>
        <w:t>1</w:t>
      </w:r>
      <w:r w:rsidRPr="00803142">
        <w:rPr>
          <w:rFonts w:ascii="Times New Roman" w:eastAsia="Times New Roman" w:hAnsi="Times New Roman" w:cs="Times New Roman"/>
          <w:sz w:val="26"/>
          <w:szCs w:val="26"/>
          <w:lang w:eastAsia="uk-UA"/>
        </w:rPr>
        <w:t xml:space="preserve"> липня 2025 року надійшла заява</w:t>
      </w:r>
      <w:r w:rsidR="00803142" w:rsidRPr="00803142">
        <w:rPr>
          <w:rFonts w:ascii="Times New Roman" w:eastAsia="Times New Roman" w:hAnsi="Times New Roman" w:cs="Times New Roman"/>
          <w:sz w:val="26"/>
          <w:szCs w:val="26"/>
          <w:lang w:eastAsia="uk-UA"/>
        </w:rPr>
        <w:t xml:space="preserve"> Капрана Р.В. </w:t>
      </w:r>
      <w:r w:rsidRPr="00803142">
        <w:rPr>
          <w:rFonts w:ascii="Times New Roman" w:eastAsia="Times New Roman" w:hAnsi="Times New Roman" w:cs="Times New Roman"/>
          <w:sz w:val="26"/>
          <w:szCs w:val="26"/>
          <w:lang w:eastAsia="uk-UA"/>
        </w:rPr>
        <w:t>про намір претендувати на посаду судді Дніпровського апеляційного суду.</w:t>
      </w:r>
    </w:p>
    <w:p w:rsidR="00A8537C" w:rsidRPr="001C6C28" w:rsidRDefault="00A8537C" w:rsidP="00A8537C">
      <w:pPr>
        <w:shd w:val="clear" w:color="auto" w:fill="FFFFFF"/>
        <w:tabs>
          <w:tab w:val="left" w:pos="426"/>
        </w:tabs>
        <w:spacing w:after="0" w:line="20" w:lineRule="atLeast"/>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Рішенням Комісії від 30 липня 2025 року № 143/зп-25 встановлено,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вересня 2023 року № 94/зп-23 </w:t>
      </w:r>
      <w:r w:rsidR="00E44177" w:rsidRPr="001C6C28">
        <w:rPr>
          <w:rFonts w:ascii="Times New Roman" w:eastAsia="Times New Roman" w:hAnsi="Times New Roman" w:cs="Times New Roman"/>
          <w:sz w:val="26"/>
          <w:szCs w:val="26"/>
          <w:lang w:eastAsia="uk-UA"/>
        </w:rPr>
        <w:t xml:space="preserve">                        </w:t>
      </w:r>
      <w:r w:rsidRPr="001C6C28">
        <w:rPr>
          <w:rFonts w:ascii="Times New Roman" w:eastAsia="Times New Roman" w:hAnsi="Times New Roman" w:cs="Times New Roman"/>
          <w:sz w:val="26"/>
          <w:szCs w:val="26"/>
          <w:lang w:eastAsia="uk-UA"/>
        </w:rPr>
        <w:t>(зі змінами), проводиться Вищою кваліфікаційною комісією суд</w:t>
      </w:r>
      <w:r w:rsidR="00E44177" w:rsidRPr="001C6C28">
        <w:rPr>
          <w:rFonts w:ascii="Times New Roman" w:eastAsia="Times New Roman" w:hAnsi="Times New Roman" w:cs="Times New Roman"/>
          <w:sz w:val="26"/>
          <w:szCs w:val="26"/>
          <w:lang w:eastAsia="uk-UA"/>
        </w:rPr>
        <w:t>дів України у складі постійної колегії</w:t>
      </w:r>
      <w:r w:rsidRPr="001C6C28">
        <w:rPr>
          <w:rFonts w:ascii="Times New Roman" w:eastAsia="Times New Roman" w:hAnsi="Times New Roman" w:cs="Times New Roman"/>
          <w:sz w:val="26"/>
          <w:szCs w:val="26"/>
          <w:lang w:eastAsia="uk-UA"/>
        </w:rPr>
        <w:t xml:space="preserve"> № 1.</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Відповідно до протоколу повторного розподілу між членами Комісії </w:t>
      </w:r>
      <w:r w:rsidR="00E44177" w:rsidRPr="001C6C28">
        <w:rPr>
          <w:rFonts w:ascii="Times New Roman" w:eastAsia="Times New Roman" w:hAnsi="Times New Roman" w:cs="Times New Roman"/>
          <w:sz w:val="26"/>
          <w:szCs w:val="26"/>
          <w:lang w:eastAsia="uk-UA"/>
        </w:rPr>
        <w:t xml:space="preserve">                          </w:t>
      </w:r>
      <w:r w:rsidRPr="001C6C28">
        <w:rPr>
          <w:rFonts w:ascii="Times New Roman" w:eastAsia="Times New Roman" w:hAnsi="Times New Roman" w:cs="Times New Roman"/>
          <w:sz w:val="26"/>
          <w:szCs w:val="26"/>
          <w:lang w:eastAsia="uk-UA"/>
        </w:rPr>
        <w:t xml:space="preserve">від </w:t>
      </w:r>
      <w:r w:rsidRPr="001C6C28">
        <w:rPr>
          <w:rFonts w:ascii="Times New Roman" w:eastAsia="Times New Roman" w:hAnsi="Times New Roman" w:cs="Times New Roman"/>
          <w:sz w:val="26"/>
          <w:szCs w:val="26"/>
          <w:lang w:val="ru-RU" w:eastAsia="uk-UA"/>
        </w:rPr>
        <w:t>01 серпня</w:t>
      </w:r>
      <w:r w:rsidRPr="001C6C28">
        <w:rPr>
          <w:rFonts w:ascii="Times New Roman" w:eastAsia="Times New Roman" w:hAnsi="Times New Roman" w:cs="Times New Roman"/>
          <w:sz w:val="26"/>
          <w:szCs w:val="26"/>
          <w:lang w:eastAsia="uk-UA"/>
        </w:rPr>
        <w:t xml:space="preserve"> 2025 року доповідачем за результатами розгляду матеріалів кандидата на посаду судді апеляційного загального суду </w:t>
      </w:r>
      <w:r w:rsidR="00817DE5">
        <w:rPr>
          <w:rFonts w:ascii="Times New Roman" w:eastAsia="Times New Roman" w:hAnsi="Times New Roman" w:cs="Times New Roman"/>
          <w:sz w:val="26"/>
          <w:szCs w:val="26"/>
          <w:lang w:eastAsia="uk-UA"/>
        </w:rPr>
        <w:t xml:space="preserve">Капрана Р.В. </w:t>
      </w:r>
      <w:r w:rsidRPr="001C6C28">
        <w:rPr>
          <w:rFonts w:ascii="Times New Roman" w:eastAsia="Times New Roman" w:hAnsi="Times New Roman" w:cs="Times New Roman"/>
          <w:sz w:val="26"/>
          <w:szCs w:val="26"/>
          <w:lang w:eastAsia="uk-UA"/>
        </w:rPr>
        <w:t>визначено члена Комісії Шевчук Г.М.</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Комісією в межах повноважень та на виконання вимог статті 75 Закону,</w:t>
      </w:r>
      <w:r w:rsidR="001C6C28" w:rsidRPr="001C6C28">
        <w:rPr>
          <w:rFonts w:ascii="Times New Roman" w:eastAsia="Times New Roman" w:hAnsi="Times New Roman" w:cs="Times New Roman"/>
          <w:sz w:val="26"/>
          <w:szCs w:val="26"/>
          <w:lang w:eastAsia="uk-UA"/>
        </w:rPr>
        <w:t xml:space="preserve">                        </w:t>
      </w:r>
      <w:r w:rsidRPr="001C6C28">
        <w:rPr>
          <w:rFonts w:ascii="Times New Roman" w:eastAsia="Times New Roman" w:hAnsi="Times New Roman" w:cs="Times New Roman"/>
          <w:sz w:val="26"/>
          <w:szCs w:val="26"/>
          <w:lang w:eastAsia="uk-UA"/>
        </w:rPr>
        <w:t xml:space="preserve"> статей 56–58 Закону України «Про запобігання корупції» надіслано запити до уповноважених державних органів з метою перевірки відомостей стосовно відповідності кандидата вимогам, визначеним Законом, та достовірності поданих документів. Отримані відповіді від уповноважених державних органів (результати </w:t>
      </w:r>
      <w:r w:rsidRPr="001C6C28">
        <w:rPr>
          <w:rFonts w:ascii="Times New Roman" w:eastAsia="Times New Roman" w:hAnsi="Times New Roman" w:cs="Times New Roman"/>
          <w:sz w:val="26"/>
          <w:szCs w:val="26"/>
          <w:lang w:eastAsia="uk-UA"/>
        </w:rPr>
        <w:lastRenderedPageBreak/>
        <w:t>спеціальної перевірки) враховано при ухваленні рішення Комісії у складі колегії за результатами кваліфікаційного оцінювання.</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Комісія 06 серпня 2025 року звернулась до кандидатів на посаду судді апеляційного загального суду (лист № 21-6808/25) із пропозицією надати для долучення до досьє та оцінювання під час співбесіди пояснення та докази (за наявності), які, на думку кандидата, підтверджують відповідність критеріям особистої та соціальної компетентності.</w:t>
      </w:r>
    </w:p>
    <w:p w:rsidR="00A8537C"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До </w:t>
      </w:r>
      <w:r w:rsidRPr="0069763A">
        <w:rPr>
          <w:rFonts w:ascii="Times New Roman" w:eastAsia="Times New Roman" w:hAnsi="Times New Roman" w:cs="Times New Roman"/>
          <w:sz w:val="26"/>
          <w:szCs w:val="26"/>
          <w:lang w:eastAsia="uk-UA"/>
        </w:rPr>
        <w:t xml:space="preserve">Комісії </w:t>
      </w:r>
      <w:r w:rsidR="006B21EF" w:rsidRPr="0069763A">
        <w:rPr>
          <w:rFonts w:ascii="Times New Roman" w:eastAsia="Times New Roman" w:hAnsi="Times New Roman" w:cs="Times New Roman"/>
          <w:sz w:val="26"/>
          <w:szCs w:val="26"/>
          <w:lang w:eastAsia="uk-UA"/>
        </w:rPr>
        <w:t>20</w:t>
      </w:r>
      <w:r w:rsidRPr="0069763A">
        <w:rPr>
          <w:rFonts w:ascii="Times New Roman" w:eastAsia="Times New Roman" w:hAnsi="Times New Roman" w:cs="Times New Roman"/>
          <w:sz w:val="26"/>
          <w:szCs w:val="26"/>
          <w:lang w:eastAsia="uk-UA"/>
        </w:rPr>
        <w:t xml:space="preserve"> серпня 2025 року надійшли пояснення від</w:t>
      </w:r>
      <w:r w:rsidR="006B21EF" w:rsidRPr="0069763A">
        <w:rPr>
          <w:rFonts w:ascii="Times New Roman" w:eastAsia="Times New Roman" w:hAnsi="Times New Roman" w:cs="Times New Roman"/>
          <w:sz w:val="26"/>
          <w:szCs w:val="26"/>
          <w:lang w:eastAsia="uk-UA"/>
        </w:rPr>
        <w:t xml:space="preserve"> Капрана Р.В.</w:t>
      </w:r>
      <w:r w:rsidRPr="0069763A">
        <w:rPr>
          <w:rFonts w:ascii="Times New Roman" w:eastAsia="Times New Roman" w:hAnsi="Times New Roman" w:cs="Times New Roman"/>
          <w:sz w:val="26"/>
          <w:szCs w:val="26"/>
          <w:lang w:eastAsia="uk-UA"/>
        </w:rPr>
        <w:t xml:space="preserve"> Кандидат нада</w:t>
      </w:r>
      <w:r w:rsidR="0069763A" w:rsidRPr="0069763A">
        <w:rPr>
          <w:rFonts w:ascii="Times New Roman" w:eastAsia="Times New Roman" w:hAnsi="Times New Roman" w:cs="Times New Roman"/>
          <w:sz w:val="26"/>
          <w:szCs w:val="26"/>
          <w:lang w:eastAsia="uk-UA"/>
        </w:rPr>
        <w:t>в</w:t>
      </w:r>
      <w:r w:rsidRPr="0069763A">
        <w:rPr>
          <w:rFonts w:ascii="Times New Roman" w:eastAsia="Times New Roman" w:hAnsi="Times New Roman" w:cs="Times New Roman"/>
          <w:sz w:val="26"/>
          <w:szCs w:val="26"/>
          <w:lang w:eastAsia="uk-UA"/>
        </w:rPr>
        <w:t xml:space="preserve"> інформацію</w:t>
      </w:r>
      <w:r w:rsidRPr="001C6C28">
        <w:rPr>
          <w:rFonts w:ascii="Times New Roman" w:eastAsia="Times New Roman" w:hAnsi="Times New Roman" w:cs="Times New Roman"/>
          <w:sz w:val="26"/>
          <w:szCs w:val="26"/>
          <w:lang w:eastAsia="uk-UA"/>
        </w:rPr>
        <w:t xml:space="preserve">, яка, на </w:t>
      </w:r>
      <w:r w:rsidR="0069763A">
        <w:rPr>
          <w:rFonts w:ascii="Times New Roman" w:eastAsia="Times New Roman" w:hAnsi="Times New Roman" w:cs="Times New Roman"/>
          <w:sz w:val="26"/>
          <w:szCs w:val="26"/>
          <w:lang w:eastAsia="uk-UA"/>
        </w:rPr>
        <w:t>його</w:t>
      </w:r>
      <w:r w:rsidRPr="001C6C28">
        <w:rPr>
          <w:rFonts w:ascii="Times New Roman" w:eastAsia="Times New Roman" w:hAnsi="Times New Roman" w:cs="Times New Roman"/>
          <w:sz w:val="26"/>
          <w:szCs w:val="26"/>
          <w:lang w:eastAsia="uk-UA"/>
        </w:rPr>
        <w:t xml:space="preserve">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rsidR="006844C5" w:rsidRPr="006844C5" w:rsidRDefault="006844C5" w:rsidP="00D3751D">
      <w:pPr>
        <w:spacing w:after="0" w:line="240" w:lineRule="auto"/>
        <w:ind w:firstLine="709"/>
        <w:jc w:val="both"/>
        <w:rPr>
          <w:rFonts w:ascii="Times New Roman" w:eastAsia="Times New Roman" w:hAnsi="Times New Roman" w:cs="Times New Roman"/>
          <w:sz w:val="26"/>
          <w:szCs w:val="26"/>
          <w:lang w:eastAsia="uk-UA"/>
        </w:rPr>
      </w:pPr>
      <w:r w:rsidRPr="006844C5">
        <w:rPr>
          <w:rFonts w:ascii="Times New Roman" w:eastAsia="Times New Roman" w:hAnsi="Times New Roman" w:cs="Times New Roman"/>
          <w:sz w:val="26"/>
          <w:szCs w:val="26"/>
          <w:lang w:eastAsia="uk-UA"/>
        </w:rPr>
        <w:t>Відповідно до частин першої та шостої статті 87 Закону з метою сприяння Вищій кваліфікаційній комісії суддів України у встановленні відповідності судді (кандидата на посаду судді) критеріям професійної етики та доброчесності для цілей кваліфікаційного оцінювання</w:t>
      </w:r>
      <w:r w:rsidR="00010881">
        <w:rPr>
          <w:rFonts w:ascii="Times New Roman" w:eastAsia="Times New Roman" w:hAnsi="Times New Roman" w:cs="Times New Roman"/>
          <w:sz w:val="26"/>
          <w:szCs w:val="26"/>
          <w:lang w:eastAsia="uk-UA"/>
        </w:rPr>
        <w:t xml:space="preserve"> утворюється </w:t>
      </w:r>
      <w:r w:rsidR="00010881" w:rsidRPr="00010881">
        <w:rPr>
          <w:rFonts w:ascii="Times New Roman" w:eastAsia="Times New Roman" w:hAnsi="Times New Roman" w:cs="Times New Roman"/>
          <w:sz w:val="26"/>
          <w:szCs w:val="26"/>
          <w:lang w:eastAsia="uk-UA"/>
        </w:rPr>
        <w:t>Громадська рада доброчесності (далі – ГРД)</w:t>
      </w:r>
      <w:r w:rsidR="00010881">
        <w:rPr>
          <w:rFonts w:ascii="Times New Roman" w:eastAsia="Times New Roman" w:hAnsi="Times New Roman" w:cs="Times New Roman"/>
          <w:sz w:val="26"/>
          <w:szCs w:val="26"/>
          <w:lang w:eastAsia="uk-UA"/>
        </w:rPr>
        <w:t xml:space="preserve">. </w:t>
      </w:r>
      <w:r w:rsidRPr="006844C5">
        <w:rPr>
          <w:rFonts w:ascii="Times New Roman" w:eastAsia="Times New Roman" w:hAnsi="Times New Roman" w:cs="Times New Roman"/>
          <w:sz w:val="26"/>
          <w:szCs w:val="26"/>
          <w:lang w:eastAsia="uk-UA"/>
        </w:rPr>
        <w:t>ГРД: збирає, перевіряє та аналізує інформацію щодо судді (кандидата на посаду судді); надає Вищій кваліфікаційній комісії суддів України інформацію щодо судді (кандидата на посаду судді); надає, за наявності відповідних підстав, Вищій кваліфікаційній комісії суддів України висновок про невідповідність судді (кандидата на посаду судді) критеріям професійної етики та доброчесності, який додається до досьє кандидата на посаду судді або до суддівського досьє.</w:t>
      </w:r>
    </w:p>
    <w:p w:rsidR="006844C5" w:rsidRPr="006844C5" w:rsidRDefault="006844C5" w:rsidP="00D3751D">
      <w:pPr>
        <w:spacing w:after="0" w:line="240" w:lineRule="auto"/>
        <w:ind w:firstLine="709"/>
        <w:jc w:val="both"/>
        <w:rPr>
          <w:rFonts w:ascii="Times New Roman" w:eastAsia="Times New Roman" w:hAnsi="Times New Roman" w:cs="Times New Roman"/>
          <w:sz w:val="26"/>
          <w:szCs w:val="26"/>
          <w:lang w:eastAsia="uk-UA"/>
        </w:rPr>
      </w:pPr>
      <w:r w:rsidRPr="006844C5">
        <w:rPr>
          <w:rFonts w:ascii="Times New Roman" w:eastAsia="Times New Roman" w:hAnsi="Times New Roman" w:cs="Times New Roman"/>
          <w:sz w:val="26"/>
          <w:szCs w:val="26"/>
          <w:lang w:eastAsia="uk-UA"/>
        </w:rPr>
        <w:t>Згідно з частиною першою статті 88 Закону Вища кваліфікаційна комісія суддів України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 Якщо ГРД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rsidR="006844C5" w:rsidRPr="006844C5" w:rsidRDefault="006844C5" w:rsidP="0049064A">
      <w:pPr>
        <w:spacing w:after="0" w:line="240" w:lineRule="auto"/>
        <w:ind w:firstLine="567"/>
        <w:jc w:val="both"/>
        <w:rPr>
          <w:rFonts w:ascii="Times New Roman" w:eastAsia="Times New Roman" w:hAnsi="Times New Roman" w:cs="Times New Roman"/>
          <w:sz w:val="26"/>
          <w:szCs w:val="26"/>
          <w:lang w:eastAsia="uk-UA"/>
        </w:rPr>
      </w:pPr>
      <w:r w:rsidRPr="006844C5">
        <w:rPr>
          <w:rFonts w:ascii="Times New Roman" w:eastAsia="Times New Roman" w:hAnsi="Times New Roman" w:cs="Times New Roman"/>
          <w:sz w:val="26"/>
          <w:szCs w:val="26"/>
          <w:lang w:eastAsia="uk-UA"/>
        </w:rPr>
        <w:t>ГРД, проаналізувавши інформацію про кандидата на посаду судді апеляційного суду</w:t>
      </w:r>
      <w:r w:rsidR="00D3751D">
        <w:rPr>
          <w:rFonts w:ascii="Times New Roman" w:eastAsia="Times New Roman" w:hAnsi="Times New Roman" w:cs="Times New Roman"/>
          <w:sz w:val="26"/>
          <w:szCs w:val="26"/>
          <w:lang w:eastAsia="uk-UA"/>
        </w:rPr>
        <w:t xml:space="preserve"> Капрана Р.В.</w:t>
      </w:r>
      <w:r w:rsidRPr="006844C5">
        <w:rPr>
          <w:rFonts w:ascii="Times New Roman" w:eastAsia="Times New Roman" w:hAnsi="Times New Roman" w:cs="Times New Roman"/>
          <w:sz w:val="26"/>
          <w:szCs w:val="26"/>
          <w:lang w:eastAsia="uk-UA"/>
        </w:rPr>
        <w:t xml:space="preserve">, </w:t>
      </w:r>
      <w:r w:rsidR="00D3751D">
        <w:rPr>
          <w:rFonts w:ascii="Times New Roman" w:eastAsia="Times New Roman" w:hAnsi="Times New Roman" w:cs="Times New Roman"/>
          <w:sz w:val="26"/>
          <w:szCs w:val="26"/>
          <w:lang w:eastAsia="uk-UA"/>
        </w:rPr>
        <w:t xml:space="preserve">25 травня </w:t>
      </w:r>
      <w:r w:rsidRPr="006844C5">
        <w:rPr>
          <w:rFonts w:ascii="Times New Roman" w:eastAsia="Times New Roman" w:hAnsi="Times New Roman" w:cs="Times New Roman"/>
          <w:sz w:val="26"/>
          <w:szCs w:val="26"/>
          <w:lang w:eastAsia="uk-UA"/>
        </w:rPr>
        <w:t>2025 року затвердила висновок про його невідповідність критеріям професійної етики та доброчесності.</w:t>
      </w:r>
    </w:p>
    <w:p w:rsidR="00E44177" w:rsidRPr="00706972" w:rsidRDefault="006844C5" w:rsidP="00012FCE">
      <w:pPr>
        <w:spacing w:after="0" w:line="240" w:lineRule="auto"/>
        <w:ind w:firstLine="567"/>
        <w:jc w:val="both"/>
        <w:rPr>
          <w:rFonts w:ascii="Times New Roman" w:eastAsia="Times New Roman" w:hAnsi="Times New Roman" w:cs="Times New Roman"/>
          <w:sz w:val="26"/>
          <w:szCs w:val="26"/>
          <w:lang w:eastAsia="uk-UA"/>
        </w:rPr>
      </w:pPr>
      <w:r w:rsidRPr="006844C5">
        <w:rPr>
          <w:rFonts w:ascii="Times New Roman" w:eastAsia="Times New Roman" w:hAnsi="Times New Roman" w:cs="Times New Roman"/>
          <w:sz w:val="26"/>
          <w:szCs w:val="26"/>
          <w:lang w:eastAsia="uk-UA"/>
        </w:rPr>
        <w:t>У висновку ГРД зазначено,</w:t>
      </w:r>
      <w:r w:rsidR="00706972">
        <w:rPr>
          <w:rFonts w:ascii="Times New Roman" w:eastAsia="Times New Roman" w:hAnsi="Times New Roman" w:cs="Times New Roman"/>
          <w:sz w:val="26"/>
          <w:szCs w:val="26"/>
          <w:lang w:eastAsia="uk-UA"/>
        </w:rPr>
        <w:t xml:space="preserve"> </w:t>
      </w:r>
      <w:r w:rsidR="00E44177" w:rsidRPr="00E44177">
        <w:rPr>
          <w:rFonts w:ascii="Times New Roman" w:eastAsia="Calibri" w:hAnsi="Times New Roman" w:cs="Times New Roman"/>
          <w:sz w:val="26"/>
          <w:szCs w:val="26"/>
        </w:rPr>
        <w:t xml:space="preserve">що </w:t>
      </w:r>
      <w:r w:rsidR="00EF5317">
        <w:rPr>
          <w:rFonts w:ascii="Times New Roman" w:eastAsia="Calibri" w:hAnsi="Times New Roman" w:cs="Times New Roman"/>
          <w:sz w:val="26"/>
          <w:szCs w:val="26"/>
        </w:rPr>
        <w:t xml:space="preserve">Капран Р.В. </w:t>
      </w:r>
      <w:r w:rsidR="00E44177" w:rsidRPr="00E44177">
        <w:rPr>
          <w:rFonts w:ascii="Times New Roman" w:eastAsia="Calibri" w:hAnsi="Times New Roman" w:cs="Times New Roman"/>
          <w:sz w:val="26"/>
          <w:szCs w:val="26"/>
        </w:rPr>
        <w:t>не відповідає критеріям доброчесності та професійної етики за показник</w:t>
      </w:r>
      <w:r w:rsidR="00EF5317">
        <w:rPr>
          <w:rFonts w:ascii="Times New Roman" w:eastAsia="Calibri" w:hAnsi="Times New Roman" w:cs="Times New Roman"/>
          <w:sz w:val="26"/>
          <w:szCs w:val="26"/>
        </w:rPr>
        <w:t xml:space="preserve">ами «чесність» та </w:t>
      </w:r>
      <w:r w:rsidR="00A97177">
        <w:rPr>
          <w:rFonts w:ascii="Times New Roman" w:eastAsia="Calibri" w:hAnsi="Times New Roman" w:cs="Times New Roman"/>
          <w:sz w:val="26"/>
          <w:szCs w:val="26"/>
        </w:rPr>
        <w:t>«відповідність рівня життя задекларованим до</w:t>
      </w:r>
      <w:r w:rsidR="00E12B75">
        <w:rPr>
          <w:rFonts w:ascii="Times New Roman" w:eastAsia="Calibri" w:hAnsi="Times New Roman" w:cs="Times New Roman"/>
          <w:sz w:val="26"/>
          <w:szCs w:val="26"/>
        </w:rPr>
        <w:t>х</w:t>
      </w:r>
      <w:r w:rsidR="00A97177">
        <w:rPr>
          <w:rFonts w:ascii="Times New Roman" w:eastAsia="Calibri" w:hAnsi="Times New Roman" w:cs="Times New Roman"/>
          <w:sz w:val="26"/>
          <w:szCs w:val="26"/>
        </w:rPr>
        <w:t>одам»</w:t>
      </w:r>
      <w:r w:rsidR="00E44177" w:rsidRPr="00E44177">
        <w:rPr>
          <w:rFonts w:ascii="Times New Roman" w:eastAsia="Calibri" w:hAnsi="Times New Roman" w:cs="Times New Roman"/>
          <w:sz w:val="26"/>
          <w:szCs w:val="26"/>
        </w:rPr>
        <w:t>.</w:t>
      </w:r>
    </w:p>
    <w:p w:rsidR="0019068E" w:rsidRDefault="00E12B75" w:rsidP="008C6DD4">
      <w:pPr>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Капран Р.В. </w:t>
      </w:r>
      <w:r w:rsidR="00CA2498">
        <w:rPr>
          <w:rFonts w:ascii="Times New Roman" w:eastAsia="Calibri" w:hAnsi="Times New Roman" w:cs="Times New Roman"/>
          <w:sz w:val="26"/>
          <w:szCs w:val="26"/>
        </w:rPr>
        <w:t>не надав достовірну та відому йому інформацію в деклараціях особи, уповноваженої на виконання функцій держави або місцевого самоврядування</w:t>
      </w:r>
      <w:r w:rsidR="00E87F2F">
        <w:rPr>
          <w:rFonts w:ascii="Times New Roman" w:eastAsia="Calibri" w:hAnsi="Times New Roman" w:cs="Times New Roman"/>
          <w:sz w:val="26"/>
          <w:szCs w:val="26"/>
        </w:rPr>
        <w:t xml:space="preserve"> (далі – майнові декларації)</w:t>
      </w:r>
      <w:r w:rsidR="00CA2498">
        <w:rPr>
          <w:rFonts w:ascii="Times New Roman" w:eastAsia="Calibri" w:hAnsi="Times New Roman" w:cs="Times New Roman"/>
          <w:sz w:val="26"/>
          <w:szCs w:val="26"/>
        </w:rPr>
        <w:t>, про яку має бути обізнаний</w:t>
      </w:r>
      <w:r w:rsidR="00DF1CD6">
        <w:rPr>
          <w:rFonts w:ascii="Times New Roman" w:eastAsia="Calibri" w:hAnsi="Times New Roman" w:cs="Times New Roman"/>
          <w:sz w:val="26"/>
          <w:szCs w:val="26"/>
        </w:rPr>
        <w:t xml:space="preserve">, здійснював витрати, </w:t>
      </w:r>
      <w:r w:rsidR="00594971">
        <w:rPr>
          <w:rFonts w:ascii="Times New Roman" w:eastAsia="Calibri" w:hAnsi="Times New Roman" w:cs="Times New Roman"/>
          <w:sz w:val="26"/>
          <w:szCs w:val="26"/>
        </w:rPr>
        <w:t>зокрема</w:t>
      </w:r>
      <w:r w:rsidR="000310A3">
        <w:rPr>
          <w:rFonts w:ascii="Times New Roman" w:eastAsia="Calibri" w:hAnsi="Times New Roman" w:cs="Times New Roman"/>
          <w:sz w:val="26"/>
          <w:szCs w:val="26"/>
        </w:rPr>
        <w:t xml:space="preserve"> </w:t>
      </w:r>
      <w:r w:rsidR="00E172B7">
        <w:rPr>
          <w:rFonts w:ascii="Times New Roman" w:eastAsia="Calibri" w:hAnsi="Times New Roman" w:cs="Times New Roman"/>
          <w:sz w:val="26"/>
          <w:szCs w:val="26"/>
        </w:rPr>
        <w:t xml:space="preserve">  </w:t>
      </w:r>
      <w:r w:rsidR="00594971">
        <w:rPr>
          <w:rFonts w:ascii="Times New Roman" w:eastAsia="Calibri" w:hAnsi="Times New Roman" w:cs="Times New Roman"/>
          <w:sz w:val="26"/>
          <w:szCs w:val="26"/>
        </w:rPr>
        <w:t xml:space="preserve"> </w:t>
      </w:r>
      <w:r w:rsidR="00FF3490">
        <w:rPr>
          <w:rFonts w:ascii="Times New Roman" w:eastAsia="Calibri" w:hAnsi="Times New Roman" w:cs="Times New Roman"/>
          <w:sz w:val="26"/>
          <w:szCs w:val="26"/>
        </w:rPr>
        <w:t xml:space="preserve"> </w:t>
      </w:r>
      <w:r w:rsidR="00103BE7">
        <w:rPr>
          <w:rFonts w:ascii="Times New Roman" w:eastAsia="Calibri" w:hAnsi="Times New Roman" w:cs="Times New Roman"/>
          <w:sz w:val="26"/>
          <w:szCs w:val="26"/>
        </w:rPr>
        <w:t>придбавав транспортні засоби</w:t>
      </w:r>
      <w:r w:rsidR="00237D01">
        <w:rPr>
          <w:rFonts w:ascii="Times New Roman" w:eastAsia="Calibri" w:hAnsi="Times New Roman" w:cs="Times New Roman"/>
          <w:sz w:val="26"/>
          <w:szCs w:val="26"/>
        </w:rPr>
        <w:t xml:space="preserve">, </w:t>
      </w:r>
      <w:r w:rsidR="000310A3" w:rsidRPr="000310A3">
        <w:rPr>
          <w:rFonts w:ascii="Times New Roman" w:eastAsia="Calibri" w:hAnsi="Times New Roman" w:cs="Times New Roman"/>
          <w:sz w:val="26"/>
          <w:szCs w:val="26"/>
        </w:rPr>
        <w:t>утрим</w:t>
      </w:r>
      <w:r w:rsidR="00D615EF">
        <w:rPr>
          <w:rFonts w:ascii="Times New Roman" w:eastAsia="Calibri" w:hAnsi="Times New Roman" w:cs="Times New Roman"/>
          <w:sz w:val="26"/>
          <w:szCs w:val="26"/>
        </w:rPr>
        <w:t>ував їх</w:t>
      </w:r>
      <w:r w:rsidR="000310A3" w:rsidRPr="000310A3">
        <w:rPr>
          <w:rFonts w:ascii="Times New Roman" w:eastAsia="Calibri" w:hAnsi="Times New Roman" w:cs="Times New Roman"/>
          <w:sz w:val="26"/>
          <w:szCs w:val="26"/>
        </w:rPr>
        <w:t xml:space="preserve">, </w:t>
      </w:r>
      <w:r w:rsidR="003542D0">
        <w:rPr>
          <w:rFonts w:ascii="Times New Roman" w:eastAsia="Calibri" w:hAnsi="Times New Roman" w:cs="Times New Roman"/>
          <w:sz w:val="26"/>
          <w:szCs w:val="26"/>
        </w:rPr>
        <w:t xml:space="preserve">надавав позики третім особам, </w:t>
      </w:r>
      <w:r w:rsidR="00441385">
        <w:rPr>
          <w:rFonts w:ascii="Times New Roman" w:eastAsia="Calibri" w:hAnsi="Times New Roman" w:cs="Times New Roman"/>
          <w:sz w:val="26"/>
          <w:szCs w:val="26"/>
        </w:rPr>
        <w:t>формував</w:t>
      </w:r>
      <w:r w:rsidR="00DA0B80">
        <w:rPr>
          <w:rFonts w:ascii="Times New Roman" w:eastAsia="Calibri" w:hAnsi="Times New Roman" w:cs="Times New Roman"/>
          <w:sz w:val="26"/>
          <w:szCs w:val="26"/>
        </w:rPr>
        <w:t xml:space="preserve"> </w:t>
      </w:r>
      <w:r w:rsidR="00585031">
        <w:rPr>
          <w:rFonts w:ascii="Times New Roman" w:eastAsia="Calibri" w:hAnsi="Times New Roman" w:cs="Times New Roman"/>
          <w:sz w:val="26"/>
          <w:szCs w:val="26"/>
        </w:rPr>
        <w:t xml:space="preserve">грошові заощадження, </w:t>
      </w:r>
      <w:r w:rsidR="009632CF" w:rsidRPr="009632CF">
        <w:rPr>
          <w:rFonts w:ascii="Times New Roman" w:eastAsia="Calibri" w:hAnsi="Times New Roman" w:cs="Times New Roman"/>
          <w:sz w:val="26"/>
          <w:szCs w:val="26"/>
        </w:rPr>
        <w:t xml:space="preserve">а також </w:t>
      </w:r>
      <w:r w:rsidR="008C6DD4">
        <w:rPr>
          <w:rFonts w:ascii="Times New Roman" w:eastAsia="Calibri" w:hAnsi="Times New Roman" w:cs="Times New Roman"/>
          <w:sz w:val="26"/>
          <w:szCs w:val="26"/>
        </w:rPr>
        <w:t xml:space="preserve"> забезпечував </w:t>
      </w:r>
      <w:r w:rsidR="009632CF" w:rsidRPr="009632CF">
        <w:rPr>
          <w:rFonts w:ascii="Times New Roman" w:eastAsia="Calibri" w:hAnsi="Times New Roman" w:cs="Times New Roman"/>
          <w:sz w:val="26"/>
          <w:szCs w:val="26"/>
        </w:rPr>
        <w:t>інші звичайні побутові потреби сім’ї з чотирьох осіб</w:t>
      </w:r>
      <w:r w:rsidR="008C6DD4">
        <w:rPr>
          <w:rFonts w:ascii="Times New Roman" w:eastAsia="Calibri" w:hAnsi="Times New Roman" w:cs="Times New Roman"/>
          <w:sz w:val="26"/>
          <w:szCs w:val="26"/>
        </w:rPr>
        <w:t xml:space="preserve">, </w:t>
      </w:r>
      <w:r w:rsidR="007A4F33">
        <w:rPr>
          <w:rFonts w:ascii="Times New Roman" w:eastAsia="Calibri" w:hAnsi="Times New Roman" w:cs="Times New Roman"/>
          <w:sz w:val="26"/>
          <w:szCs w:val="26"/>
        </w:rPr>
        <w:t xml:space="preserve">що не відповідало </w:t>
      </w:r>
      <w:r w:rsidR="00DF1CD6">
        <w:rPr>
          <w:rFonts w:ascii="Times New Roman" w:eastAsia="Calibri" w:hAnsi="Times New Roman" w:cs="Times New Roman"/>
          <w:sz w:val="26"/>
          <w:szCs w:val="26"/>
        </w:rPr>
        <w:t>розмір</w:t>
      </w:r>
      <w:r w:rsidR="007A4F33">
        <w:rPr>
          <w:rFonts w:ascii="Times New Roman" w:eastAsia="Calibri" w:hAnsi="Times New Roman" w:cs="Times New Roman"/>
          <w:sz w:val="26"/>
          <w:szCs w:val="26"/>
        </w:rPr>
        <w:t xml:space="preserve">у </w:t>
      </w:r>
      <w:r w:rsidR="00DF1CD6">
        <w:rPr>
          <w:rFonts w:ascii="Times New Roman" w:eastAsia="Calibri" w:hAnsi="Times New Roman" w:cs="Times New Roman"/>
          <w:sz w:val="26"/>
          <w:szCs w:val="26"/>
        </w:rPr>
        <w:t>задекларовани</w:t>
      </w:r>
      <w:r w:rsidR="007A4F33">
        <w:rPr>
          <w:rFonts w:ascii="Times New Roman" w:eastAsia="Calibri" w:hAnsi="Times New Roman" w:cs="Times New Roman"/>
          <w:sz w:val="26"/>
          <w:szCs w:val="26"/>
        </w:rPr>
        <w:t>х ним</w:t>
      </w:r>
      <w:r w:rsidR="00DF1CD6">
        <w:rPr>
          <w:rFonts w:ascii="Times New Roman" w:eastAsia="Calibri" w:hAnsi="Times New Roman" w:cs="Times New Roman"/>
          <w:sz w:val="26"/>
          <w:szCs w:val="26"/>
        </w:rPr>
        <w:t xml:space="preserve"> доход</w:t>
      </w:r>
      <w:r w:rsidR="007A4F33">
        <w:rPr>
          <w:rFonts w:ascii="Times New Roman" w:eastAsia="Calibri" w:hAnsi="Times New Roman" w:cs="Times New Roman"/>
          <w:sz w:val="26"/>
          <w:szCs w:val="26"/>
        </w:rPr>
        <w:t>ів</w:t>
      </w:r>
      <w:r w:rsidR="00941E8A">
        <w:rPr>
          <w:rFonts w:ascii="Times New Roman" w:eastAsia="Calibri" w:hAnsi="Times New Roman" w:cs="Times New Roman"/>
          <w:sz w:val="26"/>
          <w:szCs w:val="26"/>
        </w:rPr>
        <w:t xml:space="preserve"> та викликало сумніви</w:t>
      </w:r>
      <w:r w:rsidR="00604236">
        <w:rPr>
          <w:rFonts w:ascii="Times New Roman" w:eastAsia="Calibri" w:hAnsi="Times New Roman" w:cs="Times New Roman"/>
          <w:sz w:val="26"/>
          <w:szCs w:val="26"/>
        </w:rPr>
        <w:t xml:space="preserve"> у </w:t>
      </w:r>
      <w:r w:rsidR="00941E8A">
        <w:rPr>
          <w:rFonts w:ascii="Times New Roman" w:eastAsia="Calibri" w:hAnsi="Times New Roman" w:cs="Times New Roman"/>
          <w:sz w:val="26"/>
          <w:szCs w:val="26"/>
        </w:rPr>
        <w:t xml:space="preserve">законності джерел формування грошових коштів. </w:t>
      </w:r>
    </w:p>
    <w:p w:rsidR="006F3AE3" w:rsidRDefault="0028357C" w:rsidP="006F3AE3">
      <w:pPr>
        <w:spacing w:after="0" w:line="240" w:lineRule="auto"/>
        <w:ind w:firstLine="567"/>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ГРД </w:t>
      </w:r>
      <w:r w:rsidR="00E54595">
        <w:rPr>
          <w:rFonts w:ascii="Times New Roman" w:eastAsia="Calibri" w:hAnsi="Times New Roman" w:cs="Times New Roman"/>
          <w:sz w:val="26"/>
          <w:szCs w:val="26"/>
        </w:rPr>
        <w:t>т</w:t>
      </w:r>
      <w:r w:rsidR="00E54595" w:rsidRPr="00295168">
        <w:rPr>
          <w:rFonts w:ascii="Times New Roman" w:eastAsia="Calibri" w:hAnsi="Times New Roman" w:cs="Times New Roman"/>
          <w:sz w:val="26"/>
          <w:szCs w:val="26"/>
        </w:rPr>
        <w:t xml:space="preserve">акож </w:t>
      </w:r>
      <w:r w:rsidR="00295168" w:rsidRPr="00295168">
        <w:rPr>
          <w:rFonts w:ascii="Times New Roman" w:eastAsia="Calibri" w:hAnsi="Times New Roman" w:cs="Times New Roman"/>
          <w:sz w:val="26"/>
          <w:szCs w:val="26"/>
        </w:rPr>
        <w:t xml:space="preserve">виявлено порушення вимог </w:t>
      </w:r>
      <w:r w:rsidRPr="00295168">
        <w:rPr>
          <w:rFonts w:ascii="Times New Roman" w:eastAsia="Calibri" w:hAnsi="Times New Roman" w:cs="Times New Roman"/>
          <w:sz w:val="26"/>
          <w:szCs w:val="26"/>
        </w:rPr>
        <w:t>п</w:t>
      </w:r>
      <w:r>
        <w:rPr>
          <w:rFonts w:ascii="Times New Roman" w:eastAsia="Calibri" w:hAnsi="Times New Roman" w:cs="Times New Roman"/>
          <w:sz w:val="26"/>
          <w:szCs w:val="26"/>
        </w:rPr>
        <w:t>ункту</w:t>
      </w:r>
      <w:r w:rsidR="00295168" w:rsidRPr="00295168">
        <w:rPr>
          <w:rFonts w:ascii="Times New Roman" w:eastAsia="Calibri" w:hAnsi="Times New Roman" w:cs="Times New Roman"/>
          <w:sz w:val="26"/>
          <w:szCs w:val="26"/>
        </w:rPr>
        <w:t xml:space="preserve"> 8 ч</w:t>
      </w:r>
      <w:r>
        <w:rPr>
          <w:rFonts w:ascii="Times New Roman" w:eastAsia="Calibri" w:hAnsi="Times New Roman" w:cs="Times New Roman"/>
          <w:sz w:val="26"/>
          <w:szCs w:val="26"/>
        </w:rPr>
        <w:t>астини</w:t>
      </w:r>
      <w:r w:rsidR="00295168" w:rsidRPr="00295168">
        <w:rPr>
          <w:rFonts w:ascii="Times New Roman" w:eastAsia="Calibri" w:hAnsi="Times New Roman" w:cs="Times New Roman"/>
          <w:sz w:val="26"/>
          <w:szCs w:val="26"/>
        </w:rPr>
        <w:t xml:space="preserve"> </w:t>
      </w:r>
      <w:r>
        <w:rPr>
          <w:rFonts w:ascii="Times New Roman" w:eastAsia="Calibri" w:hAnsi="Times New Roman" w:cs="Times New Roman"/>
          <w:sz w:val="26"/>
          <w:szCs w:val="26"/>
        </w:rPr>
        <w:t>першої</w:t>
      </w:r>
      <w:r w:rsidR="00295168" w:rsidRPr="00295168">
        <w:rPr>
          <w:rFonts w:ascii="Times New Roman" w:eastAsia="Calibri" w:hAnsi="Times New Roman" w:cs="Times New Roman"/>
          <w:sz w:val="26"/>
          <w:szCs w:val="26"/>
        </w:rPr>
        <w:t xml:space="preserve"> ст</w:t>
      </w:r>
      <w:r>
        <w:rPr>
          <w:rFonts w:ascii="Times New Roman" w:eastAsia="Calibri" w:hAnsi="Times New Roman" w:cs="Times New Roman"/>
          <w:sz w:val="26"/>
          <w:szCs w:val="26"/>
        </w:rPr>
        <w:t>атті</w:t>
      </w:r>
      <w:r w:rsidR="00295168" w:rsidRPr="00295168">
        <w:rPr>
          <w:rFonts w:ascii="Times New Roman" w:eastAsia="Calibri" w:hAnsi="Times New Roman" w:cs="Times New Roman"/>
          <w:sz w:val="26"/>
          <w:szCs w:val="26"/>
        </w:rPr>
        <w:t xml:space="preserve"> 46 Закону України «Про запобігання корупції»: у </w:t>
      </w:r>
      <w:r w:rsidR="00FA012A">
        <w:rPr>
          <w:rFonts w:ascii="Times New Roman" w:eastAsia="Calibri" w:hAnsi="Times New Roman" w:cs="Times New Roman"/>
          <w:sz w:val="26"/>
          <w:szCs w:val="26"/>
        </w:rPr>
        <w:t xml:space="preserve">майновій </w:t>
      </w:r>
      <w:r w:rsidR="00295168" w:rsidRPr="00295168">
        <w:rPr>
          <w:rFonts w:ascii="Times New Roman" w:eastAsia="Calibri" w:hAnsi="Times New Roman" w:cs="Times New Roman"/>
          <w:sz w:val="26"/>
          <w:szCs w:val="26"/>
        </w:rPr>
        <w:t xml:space="preserve">декларації за 2022 рік кандидат не відобразив позику в розмірі 25 000 дол. США, надану </w:t>
      </w:r>
      <w:r w:rsidR="00727946">
        <w:rPr>
          <w:rFonts w:ascii="Times New Roman" w:eastAsia="Calibri" w:hAnsi="Times New Roman" w:cs="Times New Roman"/>
          <w:sz w:val="26"/>
          <w:szCs w:val="26"/>
        </w:rPr>
        <w:t xml:space="preserve">третій особі </w:t>
      </w:r>
      <w:r w:rsidR="00221E8C">
        <w:rPr>
          <w:rFonts w:ascii="Times New Roman" w:eastAsia="Calibri" w:hAnsi="Times New Roman" w:cs="Times New Roman"/>
          <w:sz w:val="26"/>
          <w:szCs w:val="26"/>
        </w:rPr>
        <w:t xml:space="preserve">наприкінці </w:t>
      </w:r>
      <w:r w:rsidR="004A496C">
        <w:rPr>
          <w:rFonts w:ascii="Times New Roman" w:eastAsia="Calibri" w:hAnsi="Times New Roman" w:cs="Times New Roman"/>
          <w:sz w:val="26"/>
          <w:szCs w:val="26"/>
        </w:rPr>
        <w:t xml:space="preserve">                   </w:t>
      </w:r>
      <w:r w:rsidR="00295168" w:rsidRPr="00295168">
        <w:rPr>
          <w:rFonts w:ascii="Times New Roman" w:eastAsia="Calibri" w:hAnsi="Times New Roman" w:cs="Times New Roman"/>
          <w:sz w:val="26"/>
          <w:szCs w:val="26"/>
        </w:rPr>
        <w:lastRenderedPageBreak/>
        <w:t>2021 року</w:t>
      </w:r>
      <w:r w:rsidR="002975AD">
        <w:rPr>
          <w:rFonts w:ascii="Times New Roman" w:eastAsia="Calibri" w:hAnsi="Times New Roman" w:cs="Times New Roman"/>
          <w:sz w:val="26"/>
          <w:szCs w:val="26"/>
        </w:rPr>
        <w:t xml:space="preserve">. </w:t>
      </w:r>
      <w:r w:rsidR="002C0285">
        <w:rPr>
          <w:rFonts w:ascii="Times New Roman" w:eastAsia="Calibri" w:hAnsi="Times New Roman" w:cs="Times New Roman"/>
          <w:sz w:val="26"/>
          <w:szCs w:val="26"/>
        </w:rPr>
        <w:t>Водночас п</w:t>
      </w:r>
      <w:r w:rsidR="00F75068">
        <w:rPr>
          <w:rFonts w:ascii="Times New Roman" w:eastAsia="Calibri" w:hAnsi="Times New Roman" w:cs="Times New Roman"/>
          <w:sz w:val="26"/>
          <w:szCs w:val="26"/>
        </w:rPr>
        <w:t>овернення</w:t>
      </w:r>
      <w:r w:rsidR="00AF46A1">
        <w:rPr>
          <w:rFonts w:ascii="Times New Roman" w:eastAsia="Calibri" w:hAnsi="Times New Roman" w:cs="Times New Roman"/>
          <w:sz w:val="26"/>
          <w:szCs w:val="26"/>
        </w:rPr>
        <w:t>м</w:t>
      </w:r>
      <w:r w:rsidR="002975AD">
        <w:rPr>
          <w:rFonts w:ascii="Times New Roman" w:eastAsia="Calibri" w:hAnsi="Times New Roman" w:cs="Times New Roman"/>
          <w:sz w:val="26"/>
          <w:szCs w:val="26"/>
        </w:rPr>
        <w:t xml:space="preserve"> цієї позики</w:t>
      </w:r>
      <w:r w:rsidR="00F75068">
        <w:rPr>
          <w:rFonts w:ascii="Times New Roman" w:eastAsia="Calibri" w:hAnsi="Times New Roman" w:cs="Times New Roman"/>
          <w:sz w:val="26"/>
          <w:szCs w:val="26"/>
        </w:rPr>
        <w:t xml:space="preserve"> </w:t>
      </w:r>
      <w:r w:rsidR="004A496C">
        <w:rPr>
          <w:rFonts w:ascii="Times New Roman" w:eastAsia="Calibri" w:hAnsi="Times New Roman" w:cs="Times New Roman"/>
          <w:sz w:val="26"/>
          <w:szCs w:val="26"/>
        </w:rPr>
        <w:t>в</w:t>
      </w:r>
      <w:r w:rsidR="00F75068">
        <w:rPr>
          <w:rFonts w:ascii="Times New Roman" w:eastAsia="Calibri" w:hAnsi="Times New Roman" w:cs="Times New Roman"/>
          <w:sz w:val="26"/>
          <w:szCs w:val="26"/>
        </w:rPr>
        <w:t xml:space="preserve"> листопаді 2023 року </w:t>
      </w:r>
      <w:r w:rsidR="00AF46A1">
        <w:rPr>
          <w:rFonts w:ascii="Times New Roman" w:eastAsia="Calibri" w:hAnsi="Times New Roman" w:cs="Times New Roman"/>
          <w:sz w:val="26"/>
          <w:szCs w:val="26"/>
        </w:rPr>
        <w:t>кандидат</w:t>
      </w:r>
      <w:r w:rsidR="004A496C">
        <w:rPr>
          <w:rFonts w:ascii="Times New Roman" w:eastAsia="Calibri" w:hAnsi="Times New Roman" w:cs="Times New Roman"/>
          <w:sz w:val="26"/>
          <w:szCs w:val="26"/>
        </w:rPr>
        <w:t>,</w:t>
      </w:r>
      <w:r w:rsidR="00314037">
        <w:rPr>
          <w:rFonts w:ascii="Times New Roman" w:eastAsia="Calibri" w:hAnsi="Times New Roman" w:cs="Times New Roman"/>
          <w:sz w:val="26"/>
          <w:szCs w:val="26"/>
        </w:rPr>
        <w:t xml:space="preserve"> зокрема</w:t>
      </w:r>
      <w:r w:rsidR="004A496C">
        <w:rPr>
          <w:rFonts w:ascii="Times New Roman" w:eastAsia="Calibri" w:hAnsi="Times New Roman" w:cs="Times New Roman"/>
          <w:sz w:val="26"/>
          <w:szCs w:val="26"/>
        </w:rPr>
        <w:t>,</w:t>
      </w:r>
      <w:r w:rsidR="00AF46A1">
        <w:rPr>
          <w:rFonts w:ascii="Times New Roman" w:eastAsia="Calibri" w:hAnsi="Times New Roman" w:cs="Times New Roman"/>
          <w:sz w:val="26"/>
          <w:szCs w:val="26"/>
        </w:rPr>
        <w:t xml:space="preserve"> обґрунтовував </w:t>
      </w:r>
      <w:r w:rsidR="00295168" w:rsidRPr="00295168">
        <w:rPr>
          <w:rFonts w:ascii="Times New Roman" w:eastAsia="Calibri" w:hAnsi="Times New Roman" w:cs="Times New Roman"/>
          <w:sz w:val="26"/>
          <w:szCs w:val="26"/>
        </w:rPr>
        <w:t>зростання його заощаджень.</w:t>
      </w:r>
    </w:p>
    <w:p w:rsidR="00E44177" w:rsidRPr="00E44177" w:rsidRDefault="00E44177" w:rsidP="006F3AE3">
      <w:pPr>
        <w:spacing w:after="0" w:line="240" w:lineRule="auto"/>
        <w:ind w:firstLine="567"/>
        <w:jc w:val="both"/>
        <w:rPr>
          <w:rFonts w:ascii="Times New Roman" w:eastAsia="Calibri" w:hAnsi="Times New Roman" w:cs="Times New Roman"/>
          <w:sz w:val="26"/>
          <w:szCs w:val="26"/>
        </w:rPr>
      </w:pPr>
      <w:r w:rsidRPr="00E44177">
        <w:rPr>
          <w:rFonts w:ascii="Times New Roman" w:eastAsia="Calibri" w:hAnsi="Times New Roman" w:cs="Times New Roman"/>
          <w:sz w:val="26"/>
          <w:szCs w:val="26"/>
        </w:rPr>
        <w:t>Крім того, ГРД надала Комісії інформацію, яка не стала підставою для висновку, але потребувала пояснення з боку</w:t>
      </w:r>
      <w:r w:rsidR="00A7500C">
        <w:rPr>
          <w:rFonts w:ascii="Times New Roman" w:eastAsia="Calibri" w:hAnsi="Times New Roman" w:cs="Times New Roman"/>
          <w:sz w:val="26"/>
          <w:szCs w:val="26"/>
        </w:rPr>
        <w:t xml:space="preserve"> </w:t>
      </w:r>
      <w:r w:rsidR="005C6CBC">
        <w:rPr>
          <w:rFonts w:ascii="Times New Roman" w:eastAsia="Calibri" w:hAnsi="Times New Roman" w:cs="Times New Roman"/>
          <w:sz w:val="26"/>
          <w:szCs w:val="26"/>
        </w:rPr>
        <w:t>кандидата.</w:t>
      </w:r>
    </w:p>
    <w:p w:rsidR="00A8537C" w:rsidRPr="001C6C28" w:rsidRDefault="00A8537C" w:rsidP="00ED6699">
      <w:pPr>
        <w:tabs>
          <w:tab w:val="left" w:pos="4536"/>
        </w:tabs>
        <w:autoSpaceDE w:val="0"/>
        <w:autoSpaceDN w:val="0"/>
        <w:adjustRightInd w:val="0"/>
        <w:spacing w:after="0" w:line="240" w:lineRule="auto"/>
        <w:ind w:firstLine="567"/>
        <w:jc w:val="both"/>
        <w:rPr>
          <w:rFonts w:ascii="Times New Roman" w:hAnsi="Times New Roman" w:cs="Times New Roman"/>
          <w:sz w:val="26"/>
          <w:szCs w:val="26"/>
        </w:rPr>
      </w:pPr>
      <w:r w:rsidRPr="001C6C28">
        <w:rPr>
          <w:rFonts w:ascii="Times New Roman" w:eastAsia="Times New Roman" w:hAnsi="Times New Roman" w:cs="Times New Roman"/>
          <w:sz w:val="26"/>
          <w:szCs w:val="26"/>
          <w:lang w:eastAsia="uk-UA"/>
        </w:rPr>
        <w:t xml:space="preserve">Комісією у складі колегії проведено співбесіду з </w:t>
      </w:r>
      <w:r w:rsidRPr="005A6653">
        <w:rPr>
          <w:rFonts w:ascii="Times New Roman" w:eastAsia="Times New Roman" w:hAnsi="Times New Roman" w:cs="Times New Roman"/>
          <w:sz w:val="26"/>
          <w:szCs w:val="26"/>
          <w:lang w:eastAsia="uk-UA"/>
        </w:rPr>
        <w:t>кандидатом</w:t>
      </w:r>
      <w:r w:rsidR="00E44177" w:rsidRPr="005A6653">
        <w:rPr>
          <w:rFonts w:ascii="Times New Roman" w:eastAsia="Times New Roman" w:hAnsi="Times New Roman" w:cs="Times New Roman"/>
          <w:sz w:val="26"/>
          <w:szCs w:val="26"/>
          <w:lang w:eastAsia="uk-UA"/>
        </w:rPr>
        <w:t xml:space="preserve"> </w:t>
      </w:r>
      <w:r w:rsidR="005A6653" w:rsidRPr="005A6653">
        <w:rPr>
          <w:rFonts w:ascii="Times New Roman" w:eastAsia="Times New Roman" w:hAnsi="Times New Roman" w:cs="Times New Roman"/>
          <w:sz w:val="26"/>
          <w:szCs w:val="26"/>
          <w:lang w:eastAsia="uk-UA"/>
        </w:rPr>
        <w:t>02 липня</w:t>
      </w:r>
      <w:r w:rsidR="001C6C28" w:rsidRPr="005A6653">
        <w:rPr>
          <w:rFonts w:ascii="Times New Roman" w:eastAsia="Times New Roman" w:hAnsi="Times New Roman" w:cs="Times New Roman"/>
          <w:sz w:val="26"/>
          <w:szCs w:val="26"/>
          <w:lang w:eastAsia="uk-UA"/>
        </w:rPr>
        <w:t xml:space="preserve"> </w:t>
      </w:r>
      <w:r w:rsidRPr="005A6653">
        <w:rPr>
          <w:rFonts w:ascii="Times New Roman" w:eastAsia="Times New Roman" w:hAnsi="Times New Roman" w:cs="Times New Roman"/>
          <w:sz w:val="26"/>
          <w:szCs w:val="26"/>
          <w:lang w:eastAsia="uk-UA"/>
        </w:rPr>
        <w:t>2026</w:t>
      </w:r>
      <w:r w:rsidR="00B47C21">
        <w:rPr>
          <w:rFonts w:ascii="Times New Roman" w:eastAsia="Times New Roman" w:hAnsi="Times New Roman" w:cs="Times New Roman"/>
          <w:sz w:val="26"/>
          <w:szCs w:val="26"/>
          <w:lang w:eastAsia="uk-UA"/>
        </w:rPr>
        <w:t xml:space="preserve"> </w:t>
      </w:r>
      <w:r w:rsidRPr="001C6C28">
        <w:rPr>
          <w:rFonts w:ascii="Times New Roman" w:eastAsia="Times New Roman" w:hAnsi="Times New Roman" w:cs="Times New Roman"/>
          <w:sz w:val="26"/>
          <w:szCs w:val="26"/>
          <w:lang w:eastAsia="uk-UA"/>
        </w:rPr>
        <w:t>року.</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Під час співбесіди обговорено результати дослідження досьє, відповідність кандидата показникам критеріїв особистої і соціальної компетентності, а також критеріїв доброчесності та професійної етики. Предметом детального обговорення і мотивованої оцінки Комісії у складі колегії стали також обставини, викладені у висновку ГРД, пояснення кандидата щодо пунктів цього висновку.</w:t>
      </w:r>
    </w:p>
    <w:p w:rsidR="00A8537C" w:rsidRPr="001C6C28" w:rsidRDefault="00A8537C" w:rsidP="006C7E2A">
      <w:pPr>
        <w:tabs>
          <w:tab w:val="left" w:pos="-1701"/>
          <w:tab w:val="left" w:pos="-1276"/>
          <w:tab w:val="left" w:pos="0"/>
        </w:tabs>
        <w:suppressAutoHyphens/>
        <w:spacing w:after="0" w:line="20" w:lineRule="atLeast"/>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Рішенням Комісії у складі колегії</w:t>
      </w:r>
      <w:r w:rsidR="00A24AEC">
        <w:rPr>
          <w:rFonts w:ascii="Times New Roman" w:eastAsia="Times New Roman" w:hAnsi="Times New Roman" w:cs="Times New Roman"/>
          <w:sz w:val="26"/>
          <w:szCs w:val="26"/>
          <w:lang w:eastAsia="uk-UA"/>
        </w:rPr>
        <w:t xml:space="preserve"> </w:t>
      </w:r>
      <w:r w:rsidRPr="003E6079">
        <w:rPr>
          <w:rFonts w:ascii="Times New Roman" w:eastAsia="Times New Roman" w:hAnsi="Times New Roman" w:cs="Times New Roman"/>
          <w:sz w:val="26"/>
          <w:szCs w:val="26"/>
          <w:lang w:eastAsia="uk-UA"/>
        </w:rPr>
        <w:t xml:space="preserve">від </w:t>
      </w:r>
      <w:r w:rsidR="00E44177" w:rsidRPr="003E6079">
        <w:rPr>
          <w:rFonts w:ascii="Times New Roman" w:eastAsia="Times New Roman" w:hAnsi="Times New Roman" w:cs="Times New Roman"/>
          <w:sz w:val="26"/>
          <w:szCs w:val="26"/>
          <w:lang w:eastAsia="uk-UA"/>
        </w:rPr>
        <w:t>0</w:t>
      </w:r>
      <w:r w:rsidR="00657F77">
        <w:rPr>
          <w:rFonts w:ascii="Times New Roman" w:eastAsia="Times New Roman" w:hAnsi="Times New Roman" w:cs="Times New Roman"/>
          <w:sz w:val="26"/>
          <w:szCs w:val="26"/>
          <w:lang w:eastAsia="uk-UA"/>
        </w:rPr>
        <w:t>2</w:t>
      </w:r>
      <w:r w:rsidR="00E44177" w:rsidRPr="003E6079">
        <w:rPr>
          <w:rFonts w:ascii="Times New Roman" w:eastAsia="Times New Roman" w:hAnsi="Times New Roman" w:cs="Times New Roman"/>
          <w:sz w:val="26"/>
          <w:szCs w:val="26"/>
          <w:lang w:eastAsia="uk-UA"/>
        </w:rPr>
        <w:t xml:space="preserve"> </w:t>
      </w:r>
      <w:r w:rsidR="00657F77">
        <w:rPr>
          <w:rFonts w:ascii="Times New Roman" w:eastAsia="Times New Roman" w:hAnsi="Times New Roman" w:cs="Times New Roman"/>
          <w:sz w:val="26"/>
          <w:szCs w:val="26"/>
          <w:lang w:eastAsia="uk-UA"/>
        </w:rPr>
        <w:t>липня</w:t>
      </w:r>
      <w:r w:rsidRPr="003E6079">
        <w:rPr>
          <w:rFonts w:ascii="Times New Roman" w:eastAsia="Times New Roman" w:hAnsi="Times New Roman" w:cs="Times New Roman"/>
          <w:sz w:val="26"/>
          <w:szCs w:val="26"/>
          <w:lang w:eastAsia="uk-UA"/>
        </w:rPr>
        <w:t xml:space="preserve"> 2026 року № </w:t>
      </w:r>
      <w:bookmarkStart w:id="1" w:name="_Hlk236899756"/>
      <w:r w:rsidR="00C80A28" w:rsidRPr="00903607">
        <w:rPr>
          <w:rFonts w:ascii="Times New Roman" w:eastAsia="Times New Roman" w:hAnsi="Times New Roman" w:cs="Times New Roman"/>
          <w:sz w:val="26"/>
          <w:szCs w:val="26"/>
          <w:lang w:eastAsia="uk-UA"/>
        </w:rPr>
        <w:t>354</w:t>
      </w:r>
      <w:r w:rsidRPr="00903607">
        <w:rPr>
          <w:rFonts w:ascii="Times New Roman" w:eastAsia="Times New Roman" w:hAnsi="Times New Roman" w:cs="Times New Roman"/>
          <w:sz w:val="26"/>
          <w:szCs w:val="26"/>
          <w:lang w:eastAsia="uk-UA"/>
        </w:rPr>
        <w:t>/ас-26</w:t>
      </w:r>
      <w:r w:rsidRPr="00C80A28">
        <w:rPr>
          <w:rFonts w:ascii="Times New Roman" w:eastAsia="Times New Roman" w:hAnsi="Times New Roman" w:cs="Times New Roman"/>
          <w:sz w:val="26"/>
          <w:szCs w:val="26"/>
          <w:lang w:eastAsia="uk-UA"/>
        </w:rPr>
        <w:t xml:space="preserve"> </w:t>
      </w:r>
      <w:bookmarkEnd w:id="1"/>
      <w:r w:rsidRPr="001C6C28">
        <w:rPr>
          <w:rFonts w:ascii="Times New Roman" w:eastAsia="Times New Roman" w:hAnsi="Times New Roman" w:cs="Times New Roman"/>
          <w:sz w:val="26"/>
          <w:szCs w:val="26"/>
          <w:lang w:eastAsia="uk-UA"/>
        </w:rPr>
        <w:t xml:space="preserve">визначено, </w:t>
      </w:r>
      <w:r w:rsidR="006C7E2A" w:rsidRPr="001C6C28">
        <w:rPr>
          <w:rFonts w:ascii="Times New Roman" w:eastAsia="Times New Roman" w:hAnsi="Times New Roman" w:cs="Times New Roman"/>
          <w:sz w:val="26"/>
          <w:szCs w:val="26"/>
          <w:lang w:eastAsia="uk-UA"/>
        </w:rPr>
        <w:t xml:space="preserve">що за результатами кваліфікаційного оцінювання кандидат на посаду судді апеляційного загального суду </w:t>
      </w:r>
      <w:r w:rsidR="0020370B">
        <w:rPr>
          <w:rFonts w:ascii="Times New Roman" w:eastAsia="Times New Roman" w:hAnsi="Times New Roman" w:cs="Times New Roman"/>
          <w:sz w:val="26"/>
          <w:szCs w:val="26"/>
          <w:lang w:eastAsia="uk-UA"/>
        </w:rPr>
        <w:t xml:space="preserve"> Капран Р.В. </w:t>
      </w:r>
      <w:r w:rsidR="006C7E2A" w:rsidRPr="001C6C28">
        <w:rPr>
          <w:rFonts w:ascii="Times New Roman" w:eastAsia="Times New Roman" w:hAnsi="Times New Roman" w:cs="Times New Roman"/>
          <w:sz w:val="26"/>
          <w:szCs w:val="26"/>
          <w:lang w:eastAsia="uk-UA"/>
        </w:rPr>
        <w:t>набра</w:t>
      </w:r>
      <w:r w:rsidR="0020370B">
        <w:rPr>
          <w:rFonts w:ascii="Times New Roman" w:eastAsia="Times New Roman" w:hAnsi="Times New Roman" w:cs="Times New Roman"/>
          <w:sz w:val="26"/>
          <w:szCs w:val="26"/>
          <w:lang w:eastAsia="uk-UA"/>
        </w:rPr>
        <w:t>в</w:t>
      </w:r>
      <w:r w:rsidR="006C7E2A" w:rsidRPr="001C6C28">
        <w:rPr>
          <w:rFonts w:ascii="Times New Roman" w:eastAsia="Times New Roman" w:hAnsi="Times New Roman" w:cs="Times New Roman"/>
          <w:sz w:val="26"/>
          <w:szCs w:val="26"/>
          <w:lang w:eastAsia="uk-UA"/>
        </w:rPr>
        <w:t xml:space="preserve"> </w:t>
      </w:r>
      <w:r w:rsidR="0020370B" w:rsidRPr="0020370B">
        <w:rPr>
          <w:rFonts w:ascii="Times New Roman" w:eastAsia="Times New Roman" w:hAnsi="Times New Roman" w:cs="Times New Roman"/>
          <w:sz w:val="26"/>
          <w:szCs w:val="26"/>
          <w:lang w:eastAsia="uk-UA"/>
        </w:rPr>
        <w:t>683,14</w:t>
      </w:r>
      <w:r w:rsidR="0020370B">
        <w:rPr>
          <w:rFonts w:ascii="Times New Roman" w:eastAsia="Times New Roman" w:hAnsi="Times New Roman" w:cs="Times New Roman"/>
          <w:sz w:val="26"/>
          <w:szCs w:val="26"/>
          <w:lang w:eastAsia="uk-UA"/>
        </w:rPr>
        <w:t xml:space="preserve"> </w:t>
      </w:r>
      <w:r w:rsidR="006C7E2A" w:rsidRPr="001C6C28">
        <w:rPr>
          <w:rFonts w:ascii="Times New Roman" w:eastAsia="Times New Roman" w:hAnsi="Times New Roman" w:cs="Times New Roman"/>
          <w:sz w:val="26"/>
          <w:szCs w:val="26"/>
          <w:lang w:eastAsia="uk-UA"/>
        </w:rPr>
        <w:t xml:space="preserve">бала. </w:t>
      </w:r>
      <w:r w:rsidR="006C7E2A" w:rsidRPr="006C7E2A">
        <w:rPr>
          <w:rFonts w:ascii="Times New Roman" w:eastAsia="Calibri" w:hAnsi="Times New Roman" w:cs="Times New Roman"/>
          <w:sz w:val="26"/>
          <w:szCs w:val="26"/>
        </w:rPr>
        <w:t xml:space="preserve">Питання про підтвердження здатності </w:t>
      </w:r>
      <w:r w:rsidR="007515BA">
        <w:rPr>
          <w:rFonts w:ascii="Times New Roman" w:eastAsia="Calibri" w:hAnsi="Times New Roman" w:cs="Times New Roman"/>
          <w:sz w:val="26"/>
          <w:szCs w:val="26"/>
        </w:rPr>
        <w:t xml:space="preserve">Капрана Р.В. </w:t>
      </w:r>
      <w:r w:rsidR="006C7E2A" w:rsidRPr="006C7E2A">
        <w:rPr>
          <w:rFonts w:ascii="Times New Roman" w:eastAsia="Calibri" w:hAnsi="Times New Roman" w:cs="Times New Roman"/>
          <w:sz w:val="26"/>
          <w:szCs w:val="26"/>
        </w:rPr>
        <w:t xml:space="preserve">здійснювати правосуддя в апеляційному загальному суді </w:t>
      </w:r>
      <w:r w:rsidR="00E4579F" w:rsidRPr="006C7E2A">
        <w:rPr>
          <w:rFonts w:ascii="Times New Roman" w:eastAsia="Calibri" w:hAnsi="Times New Roman" w:cs="Times New Roman"/>
          <w:sz w:val="26"/>
          <w:szCs w:val="26"/>
        </w:rPr>
        <w:t>вине</w:t>
      </w:r>
      <w:r w:rsidR="00E4579F">
        <w:rPr>
          <w:rFonts w:ascii="Times New Roman" w:eastAsia="Calibri" w:hAnsi="Times New Roman" w:cs="Times New Roman"/>
          <w:sz w:val="26"/>
          <w:szCs w:val="26"/>
        </w:rPr>
        <w:t>сено</w:t>
      </w:r>
      <w:r w:rsidR="006C7E2A" w:rsidRPr="006C7E2A">
        <w:rPr>
          <w:rFonts w:ascii="Times New Roman" w:eastAsia="Calibri" w:hAnsi="Times New Roman" w:cs="Times New Roman"/>
          <w:sz w:val="26"/>
          <w:szCs w:val="26"/>
        </w:rPr>
        <w:t xml:space="preserve"> на розгляд Вищої кваліфікаційної комісії суддів України у пленарному складі.</w:t>
      </w:r>
    </w:p>
    <w:p w:rsidR="00A8537C" w:rsidRPr="001C6C28" w:rsidRDefault="00A8537C" w:rsidP="00E167C5">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 Комісії у складі колегії</w:t>
      </w:r>
      <w:r w:rsidR="006239D2">
        <w:rPr>
          <w:rFonts w:ascii="Times New Roman" w:eastAsia="Times New Roman" w:hAnsi="Times New Roman" w:cs="Times New Roman"/>
          <w:sz w:val="26"/>
          <w:szCs w:val="26"/>
          <w:lang w:eastAsia="uk-UA"/>
        </w:rPr>
        <w:t xml:space="preserve"> </w:t>
      </w:r>
      <w:r w:rsidR="00470A05">
        <w:rPr>
          <w:rFonts w:ascii="Times New Roman" w:eastAsia="Times New Roman" w:hAnsi="Times New Roman" w:cs="Times New Roman"/>
          <w:sz w:val="26"/>
          <w:szCs w:val="26"/>
          <w:lang w:eastAsia="uk-UA"/>
        </w:rPr>
        <w:t xml:space="preserve">обґрунтовано </w:t>
      </w:r>
      <w:r w:rsidRPr="001C6C28">
        <w:rPr>
          <w:rFonts w:ascii="Times New Roman" w:eastAsia="Times New Roman" w:hAnsi="Times New Roman" w:cs="Times New Roman"/>
          <w:sz w:val="26"/>
          <w:szCs w:val="26"/>
          <w:lang w:eastAsia="uk-UA"/>
        </w:rPr>
        <w:t>тим, що кандидат набра</w:t>
      </w:r>
      <w:r w:rsidR="00806582">
        <w:rPr>
          <w:rFonts w:ascii="Times New Roman" w:eastAsia="Times New Roman" w:hAnsi="Times New Roman" w:cs="Times New Roman"/>
          <w:sz w:val="26"/>
          <w:szCs w:val="26"/>
          <w:lang w:eastAsia="uk-UA"/>
        </w:rPr>
        <w:t>в</w:t>
      </w:r>
      <w:r w:rsidRPr="001C6C28">
        <w:rPr>
          <w:rFonts w:ascii="Times New Roman" w:eastAsia="Times New Roman" w:hAnsi="Times New Roman" w:cs="Times New Roman"/>
          <w:sz w:val="26"/>
          <w:szCs w:val="26"/>
          <w:lang w:eastAsia="uk-UA"/>
        </w:rPr>
        <w:t xml:space="preserve"> необхідну кількість голосів за усіма критеріями, а саме:</w:t>
      </w:r>
    </w:p>
    <w:p w:rsidR="00A8537C" w:rsidRPr="001C6C28" w:rsidRDefault="00A8537C" w:rsidP="00A8380D">
      <w:pPr>
        <w:spacing w:after="0" w:line="20" w:lineRule="atLeast"/>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 за критерієм особистої компетентності – </w:t>
      </w:r>
      <w:r w:rsidR="006C7E2A" w:rsidRPr="001C6C28">
        <w:rPr>
          <w:rFonts w:ascii="Times New Roman" w:eastAsia="Times New Roman" w:hAnsi="Times New Roman" w:cs="Times New Roman"/>
          <w:sz w:val="26"/>
          <w:szCs w:val="26"/>
          <w:lang w:eastAsia="uk-UA"/>
        </w:rPr>
        <w:t>3</w:t>
      </w:r>
      <w:r w:rsidR="001F5CDD">
        <w:rPr>
          <w:rFonts w:ascii="Times New Roman" w:eastAsia="Times New Roman" w:hAnsi="Times New Roman" w:cs="Times New Roman"/>
          <w:sz w:val="26"/>
          <w:szCs w:val="26"/>
          <w:lang w:eastAsia="uk-UA"/>
        </w:rPr>
        <w:t>7</w:t>
      </w:r>
      <w:r w:rsidR="006C7E2A" w:rsidRPr="001C6C28">
        <w:rPr>
          <w:rFonts w:ascii="Times New Roman" w:eastAsia="Times New Roman" w:hAnsi="Times New Roman" w:cs="Times New Roman"/>
          <w:sz w:val="26"/>
          <w:szCs w:val="26"/>
          <w:lang w:eastAsia="uk-UA"/>
        </w:rPr>
        <w:t>,</w:t>
      </w:r>
      <w:r w:rsidR="001F5CDD">
        <w:rPr>
          <w:rFonts w:ascii="Times New Roman" w:eastAsia="Times New Roman" w:hAnsi="Times New Roman" w:cs="Times New Roman"/>
          <w:sz w:val="26"/>
          <w:szCs w:val="26"/>
          <w:lang w:eastAsia="uk-UA"/>
        </w:rPr>
        <w:t>67</w:t>
      </w:r>
      <w:r w:rsidRPr="001C6C28">
        <w:rPr>
          <w:rFonts w:ascii="Times New Roman" w:eastAsia="Times New Roman" w:hAnsi="Times New Roman" w:cs="Times New Roman"/>
          <w:sz w:val="26"/>
          <w:szCs w:val="26"/>
          <w:lang w:eastAsia="uk-UA"/>
        </w:rPr>
        <w:t xml:space="preserve"> бала із 50 можливих, що є вищим 75% (37,5 бала) максимально можливого бала, тому кандидат відповідає цьому критерію;</w:t>
      </w:r>
      <w:r w:rsidR="006D131C" w:rsidRPr="006D131C">
        <w:rPr>
          <w:rFonts w:ascii="Times New Roman" w:eastAsia="Calibri" w:hAnsi="Times New Roman" w:cs="Times New Roman"/>
          <w:sz w:val="26"/>
          <w:szCs w:val="26"/>
        </w:rPr>
        <w:t xml:space="preserve"> </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 за критерієм соціальної компетентності – </w:t>
      </w:r>
      <w:r w:rsidR="006C7E2A" w:rsidRPr="001C6C28">
        <w:rPr>
          <w:rFonts w:ascii="Times New Roman" w:eastAsia="Times New Roman" w:hAnsi="Times New Roman" w:cs="Times New Roman"/>
          <w:sz w:val="26"/>
          <w:szCs w:val="26"/>
          <w:lang w:eastAsia="uk-UA"/>
        </w:rPr>
        <w:t>3</w:t>
      </w:r>
      <w:r w:rsidR="001F5CDD">
        <w:rPr>
          <w:rFonts w:ascii="Times New Roman" w:eastAsia="Times New Roman" w:hAnsi="Times New Roman" w:cs="Times New Roman"/>
          <w:sz w:val="26"/>
          <w:szCs w:val="26"/>
          <w:lang w:eastAsia="uk-UA"/>
        </w:rPr>
        <w:t>7</w:t>
      </w:r>
      <w:r w:rsidR="006C7E2A" w:rsidRPr="001C6C28">
        <w:rPr>
          <w:rFonts w:ascii="Times New Roman" w:eastAsia="Times New Roman" w:hAnsi="Times New Roman" w:cs="Times New Roman"/>
          <w:sz w:val="26"/>
          <w:szCs w:val="26"/>
          <w:lang w:eastAsia="uk-UA"/>
        </w:rPr>
        <w:t>,</w:t>
      </w:r>
      <w:r w:rsidR="001F5CDD">
        <w:rPr>
          <w:rFonts w:ascii="Times New Roman" w:eastAsia="Times New Roman" w:hAnsi="Times New Roman" w:cs="Times New Roman"/>
          <w:sz w:val="26"/>
          <w:szCs w:val="26"/>
          <w:lang w:eastAsia="uk-UA"/>
        </w:rPr>
        <w:t>67</w:t>
      </w:r>
      <w:r w:rsidRPr="001C6C28">
        <w:rPr>
          <w:rFonts w:ascii="Times New Roman" w:eastAsia="Times New Roman" w:hAnsi="Times New Roman" w:cs="Times New Roman"/>
          <w:sz w:val="26"/>
          <w:szCs w:val="26"/>
          <w:lang w:eastAsia="uk-UA"/>
        </w:rPr>
        <w:t xml:space="preserve"> бала із 50 можливих, що є вищим 75% (37,5 бала) максимально можливого бала, тому кандидат відповідає цьому критерію;</w:t>
      </w:r>
    </w:p>
    <w:p w:rsidR="00A8537C"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за критеріями доброчесності та професійної етики – 2</w:t>
      </w:r>
      <w:r w:rsidR="00CE6059">
        <w:rPr>
          <w:rFonts w:ascii="Times New Roman" w:eastAsia="Times New Roman" w:hAnsi="Times New Roman" w:cs="Times New Roman"/>
          <w:sz w:val="26"/>
          <w:szCs w:val="26"/>
          <w:lang w:eastAsia="uk-UA"/>
        </w:rPr>
        <w:t>55</w:t>
      </w:r>
      <w:r w:rsidRPr="001C6C28">
        <w:rPr>
          <w:rFonts w:ascii="Times New Roman" w:eastAsia="Times New Roman" w:hAnsi="Times New Roman" w:cs="Times New Roman"/>
          <w:sz w:val="26"/>
          <w:szCs w:val="26"/>
          <w:lang w:eastAsia="uk-UA"/>
        </w:rPr>
        <w:t>,00 бал</w:t>
      </w:r>
      <w:r w:rsidR="004A71B5">
        <w:rPr>
          <w:rFonts w:ascii="Times New Roman" w:eastAsia="Times New Roman" w:hAnsi="Times New Roman" w:cs="Times New Roman"/>
          <w:sz w:val="26"/>
          <w:szCs w:val="26"/>
          <w:lang w:eastAsia="uk-UA"/>
        </w:rPr>
        <w:t>а</w:t>
      </w:r>
      <w:r w:rsidRPr="001C6C28">
        <w:rPr>
          <w:rFonts w:ascii="Times New Roman" w:eastAsia="Times New Roman" w:hAnsi="Times New Roman" w:cs="Times New Roman"/>
          <w:sz w:val="26"/>
          <w:szCs w:val="26"/>
          <w:lang w:eastAsia="uk-UA"/>
        </w:rPr>
        <w:t xml:space="preserve"> із 300 можливих, що є вищим 75% (225 балів) максимально можливого бала, тому кандидат відповідає цим критеріям.</w:t>
      </w:r>
    </w:p>
    <w:p w:rsidR="000D5FC2" w:rsidRPr="000D5FC2" w:rsidRDefault="000D5FC2" w:rsidP="00E167C5">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Водночас, з</w:t>
      </w:r>
      <w:r w:rsidRPr="000D5FC2">
        <w:rPr>
          <w:rFonts w:ascii="Times New Roman" w:eastAsia="Times New Roman" w:hAnsi="Times New Roman" w:cs="Times New Roman"/>
          <w:sz w:val="26"/>
          <w:szCs w:val="26"/>
          <w:lang w:eastAsia="uk-UA"/>
        </w:rPr>
        <w:t>а сукупністю встановлених обставин, Комісія у складі колегії</w:t>
      </w:r>
      <w:r w:rsidR="00E77647">
        <w:rPr>
          <w:rFonts w:ascii="Times New Roman" w:eastAsia="Times New Roman" w:hAnsi="Times New Roman" w:cs="Times New Roman"/>
          <w:sz w:val="26"/>
          <w:szCs w:val="26"/>
          <w:lang w:eastAsia="uk-UA"/>
        </w:rPr>
        <w:t xml:space="preserve">, приймаючи 02 липня 2026 року рішення № </w:t>
      </w:r>
      <w:r w:rsidR="00E77647" w:rsidRPr="00E77647">
        <w:rPr>
          <w:rFonts w:ascii="Times New Roman" w:eastAsia="Times New Roman" w:hAnsi="Times New Roman" w:cs="Times New Roman"/>
          <w:sz w:val="26"/>
          <w:szCs w:val="26"/>
          <w:lang w:eastAsia="uk-UA"/>
        </w:rPr>
        <w:t>354/ас-26</w:t>
      </w:r>
      <w:r w:rsidR="00523276">
        <w:rPr>
          <w:rFonts w:ascii="Times New Roman" w:eastAsia="Times New Roman" w:hAnsi="Times New Roman" w:cs="Times New Roman"/>
          <w:sz w:val="26"/>
          <w:szCs w:val="26"/>
          <w:lang w:eastAsia="uk-UA"/>
        </w:rPr>
        <w:t>,</w:t>
      </w:r>
      <w:r w:rsidRPr="000D5FC2">
        <w:rPr>
          <w:rFonts w:ascii="Times New Roman" w:eastAsia="Times New Roman" w:hAnsi="Times New Roman" w:cs="Times New Roman"/>
          <w:sz w:val="26"/>
          <w:szCs w:val="26"/>
          <w:lang w:eastAsia="uk-UA"/>
        </w:rPr>
        <w:t xml:space="preserve"> зменши</w:t>
      </w:r>
      <w:r w:rsidR="00E77647">
        <w:rPr>
          <w:rFonts w:ascii="Times New Roman" w:eastAsia="Times New Roman" w:hAnsi="Times New Roman" w:cs="Times New Roman"/>
          <w:sz w:val="26"/>
          <w:szCs w:val="26"/>
          <w:lang w:eastAsia="uk-UA"/>
        </w:rPr>
        <w:t>ла</w:t>
      </w:r>
      <w:r w:rsidRPr="000D5FC2">
        <w:rPr>
          <w:rFonts w:ascii="Times New Roman" w:eastAsia="Times New Roman" w:hAnsi="Times New Roman" w:cs="Times New Roman"/>
          <w:sz w:val="26"/>
          <w:szCs w:val="26"/>
          <w:lang w:eastAsia="uk-UA"/>
        </w:rPr>
        <w:t xml:space="preserve"> оцінку кандидата за критеріями професійної етики та доброчесності на</w:t>
      </w:r>
      <w:r w:rsidR="00E77647">
        <w:rPr>
          <w:rFonts w:ascii="Times New Roman" w:eastAsia="Times New Roman" w:hAnsi="Times New Roman" w:cs="Times New Roman"/>
          <w:sz w:val="26"/>
          <w:szCs w:val="26"/>
          <w:lang w:eastAsia="uk-UA"/>
        </w:rPr>
        <w:t xml:space="preserve"> </w:t>
      </w:r>
      <w:r w:rsidRPr="000D5FC2">
        <w:rPr>
          <w:rFonts w:ascii="Times New Roman" w:eastAsia="Times New Roman" w:hAnsi="Times New Roman" w:cs="Times New Roman"/>
          <w:sz w:val="26"/>
          <w:szCs w:val="26"/>
          <w:lang w:eastAsia="uk-UA"/>
        </w:rPr>
        <w:t>15 балів за показником «відповідність рівня життя задекларованим доходам».</w:t>
      </w:r>
    </w:p>
    <w:p w:rsidR="000D5FC2" w:rsidRPr="000D5FC2" w:rsidRDefault="000D5FC2" w:rsidP="00E167C5">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0D5FC2">
        <w:rPr>
          <w:rFonts w:ascii="Times New Roman" w:eastAsia="Times New Roman" w:hAnsi="Times New Roman" w:cs="Times New Roman"/>
          <w:sz w:val="26"/>
          <w:szCs w:val="26"/>
          <w:lang w:eastAsia="uk-UA"/>
        </w:rPr>
        <w:t xml:space="preserve">Рішення </w:t>
      </w:r>
      <w:r w:rsidR="0080517F">
        <w:rPr>
          <w:rFonts w:ascii="Times New Roman" w:eastAsia="Times New Roman" w:hAnsi="Times New Roman" w:cs="Times New Roman"/>
          <w:sz w:val="26"/>
          <w:szCs w:val="26"/>
          <w:lang w:eastAsia="uk-UA"/>
        </w:rPr>
        <w:t xml:space="preserve">в цій частині </w:t>
      </w:r>
      <w:r w:rsidRPr="000D5FC2">
        <w:rPr>
          <w:rFonts w:ascii="Times New Roman" w:eastAsia="Times New Roman" w:hAnsi="Times New Roman" w:cs="Times New Roman"/>
          <w:sz w:val="26"/>
          <w:szCs w:val="26"/>
          <w:lang w:eastAsia="uk-UA"/>
        </w:rPr>
        <w:t>обґрунтоване тим, що надані кандидатом пояснення та документи не усунули повною мірою сумнівів щодо повноти декларування видатків, а також реального походження й достатності підтвердження джерел грошових активів кандидата для здійснення значних фінансових витрат</w:t>
      </w:r>
      <w:r w:rsidR="00586DD3">
        <w:rPr>
          <w:rFonts w:ascii="Times New Roman" w:eastAsia="Times New Roman" w:hAnsi="Times New Roman" w:cs="Times New Roman"/>
          <w:sz w:val="26"/>
          <w:szCs w:val="26"/>
          <w:lang w:eastAsia="uk-UA"/>
        </w:rPr>
        <w:t xml:space="preserve">, а також не </w:t>
      </w:r>
      <w:r w:rsidR="00586DD3" w:rsidRPr="000D5FC2">
        <w:rPr>
          <w:rFonts w:ascii="Times New Roman" w:eastAsia="Times New Roman" w:hAnsi="Times New Roman" w:cs="Times New Roman"/>
          <w:sz w:val="26"/>
          <w:szCs w:val="26"/>
          <w:lang w:eastAsia="uk-UA"/>
        </w:rPr>
        <w:t>спрост</w:t>
      </w:r>
      <w:r w:rsidR="00586DD3">
        <w:rPr>
          <w:rFonts w:ascii="Times New Roman" w:eastAsia="Times New Roman" w:hAnsi="Times New Roman" w:cs="Times New Roman"/>
          <w:sz w:val="26"/>
          <w:szCs w:val="26"/>
          <w:lang w:eastAsia="uk-UA"/>
        </w:rPr>
        <w:t>у</w:t>
      </w:r>
      <w:r w:rsidR="00586DD3" w:rsidRPr="000D5FC2">
        <w:rPr>
          <w:rFonts w:ascii="Times New Roman" w:eastAsia="Times New Roman" w:hAnsi="Times New Roman" w:cs="Times New Roman"/>
          <w:sz w:val="26"/>
          <w:szCs w:val="26"/>
          <w:lang w:eastAsia="uk-UA"/>
        </w:rPr>
        <w:t>вали факту неналежного фінансового контролю</w:t>
      </w:r>
      <w:r w:rsidR="00586DD3">
        <w:rPr>
          <w:rFonts w:ascii="Times New Roman" w:eastAsia="Times New Roman" w:hAnsi="Times New Roman" w:cs="Times New Roman"/>
          <w:sz w:val="26"/>
          <w:szCs w:val="26"/>
          <w:lang w:eastAsia="uk-UA"/>
        </w:rPr>
        <w:t>.</w:t>
      </w:r>
    </w:p>
    <w:p w:rsidR="00BE3FDF" w:rsidRDefault="000D5FC2" w:rsidP="00F76BF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0D5FC2">
        <w:rPr>
          <w:rFonts w:ascii="Times New Roman" w:eastAsia="Times New Roman" w:hAnsi="Times New Roman" w:cs="Times New Roman"/>
          <w:sz w:val="26"/>
          <w:szCs w:val="26"/>
          <w:lang w:eastAsia="uk-UA"/>
        </w:rPr>
        <w:t xml:space="preserve">Комісією також зменшено бали кандидата за критеріями професійної етики та доброчесності – на 15 балів за кожним із двох показників: «дотримання етичних норм і бездоганна поведінка у професійній діяльності та особистому житті» – з огляду на системний характер вчинення адміністративних правопорушень </w:t>
      </w:r>
      <w:r w:rsidR="001A39C0">
        <w:rPr>
          <w:rFonts w:ascii="Times New Roman" w:eastAsia="Times New Roman" w:hAnsi="Times New Roman" w:cs="Times New Roman"/>
          <w:sz w:val="26"/>
          <w:szCs w:val="26"/>
          <w:lang w:eastAsia="uk-UA"/>
        </w:rPr>
        <w:t xml:space="preserve">кандидатом </w:t>
      </w:r>
      <w:r w:rsidRPr="000D5FC2">
        <w:rPr>
          <w:rFonts w:ascii="Times New Roman" w:eastAsia="Times New Roman" w:hAnsi="Times New Roman" w:cs="Times New Roman"/>
          <w:sz w:val="26"/>
          <w:szCs w:val="26"/>
          <w:lang w:eastAsia="uk-UA"/>
        </w:rPr>
        <w:t xml:space="preserve">(порушення правил дорожнього руху) та «сумлінність» – враховуючи те, що кандидат не задекларував членства </w:t>
      </w:r>
      <w:r w:rsidRPr="00EA7C32">
        <w:rPr>
          <w:rFonts w:ascii="Times New Roman" w:eastAsia="Times New Roman" w:hAnsi="Times New Roman" w:cs="Times New Roman"/>
          <w:sz w:val="26"/>
          <w:szCs w:val="26"/>
          <w:lang w:eastAsia="uk-UA"/>
        </w:rPr>
        <w:t>в Н</w:t>
      </w:r>
      <w:r w:rsidR="00527197" w:rsidRPr="00EA7C32">
        <w:rPr>
          <w:rFonts w:ascii="Times New Roman" w:eastAsia="Times New Roman" w:hAnsi="Times New Roman" w:cs="Times New Roman"/>
          <w:sz w:val="26"/>
          <w:szCs w:val="26"/>
          <w:lang w:eastAsia="uk-UA"/>
        </w:rPr>
        <w:t xml:space="preserve">аціональній </w:t>
      </w:r>
      <w:r w:rsidR="00EA7C32" w:rsidRPr="00EA7C32">
        <w:rPr>
          <w:rFonts w:ascii="Times New Roman" w:eastAsia="Times New Roman" w:hAnsi="Times New Roman" w:cs="Times New Roman"/>
          <w:sz w:val="26"/>
          <w:szCs w:val="26"/>
          <w:lang w:eastAsia="uk-UA"/>
        </w:rPr>
        <w:t>асоціації адвокатів України</w:t>
      </w:r>
      <w:r w:rsidRPr="000D5FC2">
        <w:rPr>
          <w:rFonts w:ascii="Times New Roman" w:eastAsia="Times New Roman" w:hAnsi="Times New Roman" w:cs="Times New Roman"/>
          <w:sz w:val="26"/>
          <w:szCs w:val="26"/>
          <w:lang w:eastAsia="uk-UA"/>
        </w:rPr>
        <w:t xml:space="preserve"> та не відобразив у майновій декларації за 2022 рік права вимоги за договором позики від 20 грудня 2021 року № 20/12-2021 на 25 000 дол. США, наданої третій особі.</w:t>
      </w:r>
    </w:p>
    <w:p w:rsidR="000A57F7" w:rsidRDefault="000A57F7" w:rsidP="00D22370">
      <w:pPr>
        <w:shd w:val="clear" w:color="auto" w:fill="FFFFFF"/>
        <w:spacing w:after="0" w:line="240" w:lineRule="auto"/>
        <w:ind w:firstLine="567"/>
        <w:jc w:val="both"/>
        <w:rPr>
          <w:rFonts w:ascii="Times New Roman" w:eastAsia="Times New Roman" w:hAnsi="Times New Roman" w:cs="Times New Roman"/>
          <w:b/>
          <w:bCs/>
          <w:sz w:val="26"/>
          <w:szCs w:val="26"/>
          <w:lang w:eastAsia="uk-UA"/>
        </w:rPr>
      </w:pPr>
    </w:p>
    <w:p w:rsidR="00A8537C" w:rsidRDefault="00A8537C" w:rsidP="000A57F7">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b/>
          <w:bCs/>
          <w:sz w:val="26"/>
          <w:szCs w:val="26"/>
          <w:lang w:eastAsia="uk-UA"/>
        </w:rPr>
        <w:t>ІІI. Основні відомості про кандидата.</w:t>
      </w:r>
      <w:r w:rsidR="006C7E2A" w:rsidRPr="006C7E2A">
        <w:rPr>
          <w:rFonts w:ascii="Times New Roman" w:eastAsia="Times New Roman" w:hAnsi="Times New Roman" w:cs="Times New Roman"/>
          <w:sz w:val="26"/>
          <w:szCs w:val="26"/>
          <w:lang w:eastAsia="uk-UA"/>
        </w:rPr>
        <w:t xml:space="preserve"> </w:t>
      </w:r>
    </w:p>
    <w:p w:rsidR="007D2874" w:rsidRPr="007D2874" w:rsidRDefault="007D2874" w:rsidP="007D2874">
      <w:pPr>
        <w:spacing w:after="0" w:line="20" w:lineRule="atLeast"/>
        <w:ind w:firstLine="709"/>
        <w:jc w:val="both"/>
        <w:rPr>
          <w:rFonts w:ascii="Times New Roman" w:eastAsia="Calibri" w:hAnsi="Times New Roman" w:cs="Times New Roman"/>
          <w:sz w:val="26"/>
          <w:szCs w:val="26"/>
        </w:rPr>
      </w:pPr>
      <w:r w:rsidRPr="007D2874">
        <w:rPr>
          <w:rFonts w:ascii="Times New Roman" w:eastAsia="Calibri" w:hAnsi="Times New Roman" w:cs="Times New Roman"/>
          <w:sz w:val="26"/>
          <w:szCs w:val="26"/>
        </w:rPr>
        <w:lastRenderedPageBreak/>
        <w:t xml:space="preserve">Капран Р.В. </w:t>
      </w:r>
      <w:r w:rsidR="00CA5CC8">
        <w:rPr>
          <w:rFonts w:ascii="Times New Roman" w:eastAsia="Calibri" w:hAnsi="Times New Roman" w:cs="Times New Roman"/>
          <w:sz w:val="26"/>
          <w:szCs w:val="26"/>
          <w:lang w:val="en-US"/>
        </w:rPr>
        <w:t>____</w:t>
      </w:r>
      <w:r w:rsidRPr="007D2874">
        <w:rPr>
          <w:rFonts w:ascii="Times New Roman" w:eastAsia="Calibri" w:hAnsi="Times New Roman" w:cs="Times New Roman"/>
          <w:sz w:val="26"/>
          <w:szCs w:val="26"/>
        </w:rPr>
        <w:t xml:space="preserve"> року народження, громадянин України, володіє державною мовою на рівні вільного володіння першого ступеня. Відомості про наявність заборон для зайняття посади судді, визначених частиною другою статті 69 Закону, відсутні.</w:t>
      </w:r>
    </w:p>
    <w:p w:rsidR="007D2874" w:rsidRPr="007D2874" w:rsidRDefault="007D2874" w:rsidP="007D2874">
      <w:pPr>
        <w:spacing w:after="0" w:line="20" w:lineRule="atLeast"/>
        <w:ind w:firstLine="709"/>
        <w:jc w:val="both"/>
        <w:rPr>
          <w:rFonts w:ascii="Times New Roman" w:eastAsia="Calibri" w:hAnsi="Times New Roman" w:cs="Times New Roman"/>
          <w:sz w:val="26"/>
          <w:szCs w:val="26"/>
        </w:rPr>
      </w:pPr>
      <w:r w:rsidRPr="007D2874">
        <w:rPr>
          <w:rFonts w:ascii="Times New Roman" w:eastAsia="Calibri" w:hAnsi="Times New Roman" w:cs="Times New Roman"/>
          <w:sz w:val="26"/>
          <w:szCs w:val="26"/>
        </w:rPr>
        <w:t>У 2006 році закінчив Дніпропетровський державний університет внутрішній справ</w:t>
      </w:r>
      <w:r w:rsidR="00C57217">
        <w:rPr>
          <w:rFonts w:ascii="Times New Roman" w:eastAsia="Calibri" w:hAnsi="Times New Roman" w:cs="Times New Roman"/>
          <w:sz w:val="26"/>
          <w:szCs w:val="26"/>
        </w:rPr>
        <w:t xml:space="preserve">, </w:t>
      </w:r>
      <w:r w:rsidRPr="007D2874">
        <w:rPr>
          <w:rFonts w:ascii="Times New Roman" w:eastAsia="Calibri" w:hAnsi="Times New Roman" w:cs="Times New Roman"/>
          <w:sz w:val="26"/>
          <w:szCs w:val="26"/>
        </w:rPr>
        <w:t xml:space="preserve">отримав повну вищу освіту за спеціальністю «Правознавство» та здобув кваліфікацію юриста (диплом спеціаліста від 23 грудня 2006 року серії МВ </w:t>
      </w:r>
      <w:r w:rsidR="00317DB9">
        <w:rPr>
          <w:rFonts w:ascii="Times New Roman" w:eastAsia="Calibri" w:hAnsi="Times New Roman" w:cs="Times New Roman"/>
          <w:sz w:val="26"/>
          <w:szCs w:val="26"/>
        </w:rPr>
        <w:t xml:space="preserve">                             </w:t>
      </w:r>
      <w:r w:rsidRPr="007D2874">
        <w:rPr>
          <w:rFonts w:ascii="Times New Roman" w:eastAsia="Calibri" w:hAnsi="Times New Roman" w:cs="Times New Roman"/>
          <w:sz w:val="26"/>
          <w:szCs w:val="26"/>
        </w:rPr>
        <w:t>№ 12504310).</w:t>
      </w:r>
    </w:p>
    <w:p w:rsidR="007D2874" w:rsidRPr="007D2874" w:rsidRDefault="007D2874" w:rsidP="007D2874">
      <w:pPr>
        <w:spacing w:after="0" w:line="20" w:lineRule="atLeast"/>
        <w:ind w:firstLine="709"/>
        <w:jc w:val="both"/>
        <w:rPr>
          <w:rFonts w:ascii="Times New Roman" w:eastAsia="Calibri" w:hAnsi="Times New Roman" w:cs="Times New Roman"/>
          <w:sz w:val="26"/>
          <w:szCs w:val="26"/>
        </w:rPr>
      </w:pPr>
      <w:r w:rsidRPr="007D2874">
        <w:rPr>
          <w:rFonts w:ascii="Times New Roman" w:eastAsia="Calibri" w:hAnsi="Times New Roman" w:cs="Times New Roman"/>
          <w:sz w:val="26"/>
          <w:szCs w:val="26"/>
        </w:rPr>
        <w:t>У 2011 році закінчив Національну юридичну академію України імені Ярослава Мудрого</w:t>
      </w:r>
      <w:r w:rsidR="00B9797F">
        <w:rPr>
          <w:rFonts w:ascii="Times New Roman" w:eastAsia="Calibri" w:hAnsi="Times New Roman" w:cs="Times New Roman"/>
          <w:sz w:val="26"/>
          <w:szCs w:val="26"/>
        </w:rPr>
        <w:t xml:space="preserve">, </w:t>
      </w:r>
      <w:r w:rsidRPr="007D2874">
        <w:rPr>
          <w:rFonts w:ascii="Times New Roman" w:eastAsia="Calibri" w:hAnsi="Times New Roman" w:cs="Times New Roman"/>
          <w:sz w:val="26"/>
          <w:szCs w:val="26"/>
        </w:rPr>
        <w:t xml:space="preserve">отримав повну вищу освіту за спеціальністю «Правознавство» та здобув кваліфікацію юриста (диплом магістра від 01 лютого 2011 року серії ХА </w:t>
      </w:r>
      <w:r w:rsidR="00317DB9">
        <w:rPr>
          <w:rFonts w:ascii="Times New Roman" w:eastAsia="Calibri" w:hAnsi="Times New Roman" w:cs="Times New Roman"/>
          <w:sz w:val="26"/>
          <w:szCs w:val="26"/>
        </w:rPr>
        <w:t xml:space="preserve">                               </w:t>
      </w:r>
      <w:r w:rsidRPr="007D2874">
        <w:rPr>
          <w:rFonts w:ascii="Times New Roman" w:eastAsia="Calibri" w:hAnsi="Times New Roman" w:cs="Times New Roman"/>
          <w:sz w:val="26"/>
          <w:szCs w:val="26"/>
        </w:rPr>
        <w:t>№ 39935918).</w:t>
      </w:r>
    </w:p>
    <w:p w:rsidR="007D2874" w:rsidRPr="007D2874" w:rsidRDefault="007D2874" w:rsidP="007D2874">
      <w:pPr>
        <w:spacing w:after="0" w:line="20" w:lineRule="atLeast"/>
        <w:ind w:firstLine="709"/>
        <w:jc w:val="both"/>
        <w:rPr>
          <w:rFonts w:ascii="Times New Roman" w:eastAsia="Calibri" w:hAnsi="Times New Roman" w:cs="Times New Roman"/>
          <w:sz w:val="26"/>
          <w:szCs w:val="26"/>
        </w:rPr>
      </w:pPr>
      <w:r w:rsidRPr="007D2874">
        <w:rPr>
          <w:rFonts w:ascii="Times New Roman" w:eastAsia="Calibri" w:hAnsi="Times New Roman" w:cs="Times New Roman"/>
          <w:sz w:val="26"/>
          <w:szCs w:val="26"/>
        </w:rPr>
        <w:t>У 2022 році в Університеті митної справи та фінансів Капрану Р.В. присуджено науковий ступінь доктора філософії за спеціальністю «Право» (диплом доктора філософії від 21 лютого 2022 року ДР № 003705).</w:t>
      </w:r>
    </w:p>
    <w:p w:rsidR="007D2874" w:rsidRPr="007D2874" w:rsidRDefault="007D2874" w:rsidP="007D2874">
      <w:pPr>
        <w:spacing w:after="0" w:line="20" w:lineRule="atLeast"/>
        <w:ind w:firstLine="709"/>
        <w:jc w:val="both"/>
        <w:rPr>
          <w:rFonts w:ascii="Times New Roman" w:eastAsia="Calibri" w:hAnsi="Times New Roman" w:cs="Times New Roman"/>
          <w:sz w:val="26"/>
          <w:szCs w:val="26"/>
        </w:rPr>
      </w:pPr>
      <w:r w:rsidRPr="007D2874">
        <w:rPr>
          <w:rFonts w:ascii="Times New Roman" w:eastAsia="Calibri" w:hAnsi="Times New Roman" w:cs="Times New Roman"/>
          <w:sz w:val="26"/>
          <w:szCs w:val="26"/>
        </w:rPr>
        <w:t xml:space="preserve">Вченого звання кандидат не має. </w:t>
      </w:r>
    </w:p>
    <w:p w:rsidR="007D2874" w:rsidRPr="007D2874" w:rsidRDefault="007D2874" w:rsidP="007D2874">
      <w:pPr>
        <w:spacing w:after="0" w:line="20" w:lineRule="atLeast"/>
        <w:ind w:firstLine="709"/>
        <w:jc w:val="both"/>
        <w:rPr>
          <w:rFonts w:ascii="Times New Roman" w:eastAsia="Calibri" w:hAnsi="Times New Roman" w:cs="Times New Roman"/>
          <w:sz w:val="26"/>
          <w:szCs w:val="26"/>
        </w:rPr>
      </w:pPr>
      <w:r w:rsidRPr="007D2874">
        <w:rPr>
          <w:rFonts w:ascii="Times New Roman" w:eastAsia="Calibri" w:hAnsi="Times New Roman" w:cs="Times New Roman"/>
          <w:sz w:val="26"/>
          <w:szCs w:val="26"/>
        </w:rPr>
        <w:t xml:space="preserve">Капран Р.В. у 2009 році отримав свідоцтво про право на заняття адвокатською діяльністю № 2067, видане на підставі рішення Дніпропетровської обласної кваліфікаційно-дисциплінарної комісії адвокатури від 13 жовтня 2009 року № 10. </w:t>
      </w:r>
    </w:p>
    <w:p w:rsidR="007D2874" w:rsidRPr="007D2874" w:rsidRDefault="007D2874" w:rsidP="007D2874">
      <w:pPr>
        <w:spacing w:after="0" w:line="20" w:lineRule="atLeast"/>
        <w:ind w:firstLine="709"/>
        <w:jc w:val="both"/>
        <w:rPr>
          <w:rFonts w:ascii="Times New Roman" w:eastAsia="Calibri" w:hAnsi="Times New Roman" w:cs="Times New Roman"/>
          <w:sz w:val="26"/>
          <w:szCs w:val="26"/>
        </w:rPr>
      </w:pPr>
      <w:r w:rsidRPr="007D2874">
        <w:rPr>
          <w:rFonts w:ascii="Times New Roman" w:eastAsia="Calibri" w:hAnsi="Times New Roman" w:cs="Times New Roman"/>
          <w:sz w:val="26"/>
          <w:szCs w:val="26"/>
        </w:rPr>
        <w:t xml:space="preserve">З 21 липня 2017 року здійснює адвокатську діяльність у складі </w:t>
      </w:r>
      <w:r w:rsidR="00570764">
        <w:rPr>
          <w:rFonts w:ascii="Times New Roman" w:eastAsia="Calibri" w:hAnsi="Times New Roman" w:cs="Times New Roman"/>
          <w:sz w:val="26"/>
          <w:szCs w:val="26"/>
        </w:rPr>
        <w:t>а</w:t>
      </w:r>
      <w:r w:rsidRPr="007D2874">
        <w:rPr>
          <w:rFonts w:ascii="Times New Roman" w:eastAsia="Calibri" w:hAnsi="Times New Roman" w:cs="Times New Roman"/>
          <w:sz w:val="26"/>
          <w:szCs w:val="26"/>
        </w:rPr>
        <w:t xml:space="preserve">двокатського об’єднання «АДВІС». </w:t>
      </w:r>
    </w:p>
    <w:p w:rsidR="007D2874" w:rsidRPr="007D2874" w:rsidRDefault="007D2874" w:rsidP="00E3720F">
      <w:pPr>
        <w:spacing w:after="0" w:line="20" w:lineRule="atLeast"/>
        <w:ind w:firstLine="708"/>
        <w:jc w:val="both"/>
        <w:rPr>
          <w:rFonts w:ascii="Times New Roman" w:eastAsia="Calibri" w:hAnsi="Times New Roman" w:cs="Times New Roman"/>
          <w:sz w:val="26"/>
          <w:szCs w:val="26"/>
        </w:rPr>
      </w:pPr>
      <w:r w:rsidRPr="007D2874">
        <w:rPr>
          <w:rFonts w:ascii="Times New Roman" w:eastAsia="Calibri" w:hAnsi="Times New Roman" w:cs="Times New Roman"/>
          <w:sz w:val="26"/>
          <w:szCs w:val="26"/>
        </w:rPr>
        <w:t xml:space="preserve">На момент подання заяви про допуск до участі в конкурсі Капран Р.В. відповідно до пункту 3 частини першої статті 28 Закону має досвід професійної діяльності адвоката, </w:t>
      </w:r>
      <w:r w:rsidR="00707DBE">
        <w:rPr>
          <w:rFonts w:ascii="Times New Roman" w:eastAsia="Calibri" w:hAnsi="Times New Roman" w:cs="Times New Roman"/>
          <w:sz w:val="26"/>
          <w:szCs w:val="26"/>
        </w:rPr>
        <w:t>у</w:t>
      </w:r>
      <w:r w:rsidRPr="007D2874">
        <w:rPr>
          <w:rFonts w:ascii="Times New Roman" w:eastAsia="Calibri" w:hAnsi="Times New Roman" w:cs="Times New Roman"/>
          <w:sz w:val="26"/>
          <w:szCs w:val="26"/>
        </w:rPr>
        <w:t xml:space="preserve"> тому числі щодо здійснення представництва в суді та/або захисту від кримінального обвинувачення</w:t>
      </w:r>
      <w:r w:rsidR="00D36617">
        <w:rPr>
          <w:rFonts w:ascii="Times New Roman" w:eastAsia="Calibri" w:hAnsi="Times New Roman" w:cs="Times New Roman"/>
          <w:sz w:val="26"/>
          <w:szCs w:val="26"/>
        </w:rPr>
        <w:t>,</w:t>
      </w:r>
      <w:r w:rsidRPr="007D2874">
        <w:rPr>
          <w:rFonts w:ascii="Times New Roman" w:eastAsia="Calibri" w:hAnsi="Times New Roman" w:cs="Times New Roman"/>
          <w:sz w:val="26"/>
          <w:szCs w:val="26"/>
        </w:rPr>
        <w:t xml:space="preserve"> щонайменше сім років.</w:t>
      </w:r>
    </w:p>
    <w:p w:rsidR="007D2874" w:rsidRPr="001C6C28" w:rsidRDefault="007D2874" w:rsidP="003353F1">
      <w:pPr>
        <w:spacing w:after="0" w:line="20" w:lineRule="atLeast"/>
        <w:ind w:firstLine="709"/>
        <w:jc w:val="both"/>
        <w:rPr>
          <w:rFonts w:ascii="Times New Roman" w:eastAsia="Calibri" w:hAnsi="Times New Roman" w:cs="Times New Roman"/>
          <w:sz w:val="26"/>
          <w:szCs w:val="26"/>
        </w:rPr>
      </w:pPr>
      <w:r w:rsidRPr="007D2874">
        <w:rPr>
          <w:rFonts w:ascii="Times New Roman" w:eastAsia="Calibri" w:hAnsi="Times New Roman" w:cs="Times New Roman"/>
          <w:sz w:val="26"/>
          <w:szCs w:val="26"/>
        </w:rPr>
        <w:t>До дисциплінарної відповідальності кандидат не притягався.</w:t>
      </w:r>
    </w:p>
    <w:p w:rsidR="00751101" w:rsidRDefault="00A8537C" w:rsidP="00740B5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1C6C28">
        <w:rPr>
          <w:rFonts w:ascii="Times New Roman" w:eastAsia="Times New Roman" w:hAnsi="Times New Roman" w:cs="Times New Roman"/>
          <w:b/>
          <w:bCs/>
          <w:sz w:val="26"/>
          <w:szCs w:val="26"/>
          <w:lang w:eastAsia="uk-UA"/>
        </w:rPr>
        <w:t>І</w:t>
      </w:r>
      <w:r w:rsidRPr="001C6C28">
        <w:rPr>
          <w:rFonts w:ascii="Times New Roman" w:eastAsia="Times New Roman" w:hAnsi="Times New Roman" w:cs="Times New Roman"/>
          <w:b/>
          <w:bCs/>
          <w:sz w:val="26"/>
          <w:szCs w:val="26"/>
          <w:lang w:val="en-US" w:eastAsia="uk-UA"/>
        </w:rPr>
        <w:t>V</w:t>
      </w:r>
      <w:r w:rsidRPr="001C6C28">
        <w:rPr>
          <w:rFonts w:ascii="Times New Roman" w:eastAsia="Times New Roman" w:hAnsi="Times New Roman" w:cs="Times New Roman"/>
          <w:b/>
          <w:bCs/>
          <w:sz w:val="26"/>
          <w:szCs w:val="26"/>
          <w:lang w:eastAsia="uk-UA"/>
        </w:rPr>
        <w:t>. Розгляд Комісією у пленарному складі питання про підтвердження або непідтвердження здатності кандидата здійснювати правосуддя в апеляційному загальному суді за критеріями професійної етики та доброчесності.</w:t>
      </w:r>
    </w:p>
    <w:p w:rsidR="00751101" w:rsidRPr="00D67BE9" w:rsidRDefault="00751101" w:rsidP="00C922A2">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751101">
        <w:rPr>
          <w:rFonts w:ascii="Times New Roman" w:hAnsi="Times New Roman" w:cs="Times New Roman"/>
          <w:sz w:val="26"/>
          <w:szCs w:val="26"/>
        </w:rPr>
        <w:t xml:space="preserve">Ураховуючи, що ГРД затвердила висновок про невідповідність кандидата на посаду судді </w:t>
      </w:r>
      <w:r w:rsidR="00D46E78">
        <w:rPr>
          <w:rFonts w:ascii="Times New Roman" w:hAnsi="Times New Roman" w:cs="Times New Roman"/>
          <w:sz w:val="26"/>
          <w:szCs w:val="26"/>
        </w:rPr>
        <w:t xml:space="preserve">Капрана Р.В. </w:t>
      </w:r>
      <w:r w:rsidRPr="00751101">
        <w:rPr>
          <w:rFonts w:ascii="Times New Roman" w:hAnsi="Times New Roman" w:cs="Times New Roman"/>
          <w:sz w:val="26"/>
          <w:szCs w:val="26"/>
        </w:rPr>
        <w:t>критеріям професійної етики та доброчесності, відповідно до частини першої статті 88 Закону питання про підтвердження здатності кандидата здійснювати правосуддя в апеляційному загальному суді внесено на розгляд Комісії у пленарному складі.</w:t>
      </w:r>
    </w:p>
    <w:p w:rsidR="00923207" w:rsidRDefault="00751101" w:rsidP="00C922A2">
      <w:pPr>
        <w:pStyle w:val="rtejustify"/>
        <w:shd w:val="clear" w:color="auto" w:fill="FFFFFF"/>
        <w:spacing w:before="0" w:beforeAutospacing="0" w:after="0" w:afterAutospacing="0"/>
        <w:ind w:firstLine="709"/>
        <w:jc w:val="both"/>
        <w:rPr>
          <w:sz w:val="26"/>
          <w:szCs w:val="26"/>
        </w:rPr>
      </w:pPr>
      <w:r w:rsidRPr="00751101">
        <w:rPr>
          <w:sz w:val="26"/>
          <w:szCs w:val="26"/>
        </w:rPr>
        <w:t xml:space="preserve">Комісією у пленарному складі </w:t>
      </w:r>
      <w:r w:rsidR="00D67BE9">
        <w:rPr>
          <w:sz w:val="26"/>
          <w:szCs w:val="26"/>
        </w:rPr>
        <w:t>05</w:t>
      </w:r>
      <w:r w:rsidRPr="00751101">
        <w:rPr>
          <w:sz w:val="26"/>
          <w:szCs w:val="26"/>
        </w:rPr>
        <w:t xml:space="preserve"> </w:t>
      </w:r>
      <w:r w:rsidR="00D67BE9">
        <w:rPr>
          <w:sz w:val="26"/>
          <w:szCs w:val="26"/>
        </w:rPr>
        <w:t>серпня</w:t>
      </w:r>
      <w:r w:rsidRPr="00751101">
        <w:rPr>
          <w:sz w:val="26"/>
          <w:szCs w:val="26"/>
        </w:rPr>
        <w:t xml:space="preserve"> 2026 року розглянуто питання про підтвердження здатності кандидата</w:t>
      </w:r>
      <w:r w:rsidR="00D67BE9">
        <w:rPr>
          <w:sz w:val="26"/>
          <w:szCs w:val="26"/>
        </w:rPr>
        <w:t xml:space="preserve"> Капрана Р.В. </w:t>
      </w:r>
      <w:r w:rsidRPr="00751101">
        <w:rPr>
          <w:sz w:val="26"/>
          <w:szCs w:val="26"/>
        </w:rPr>
        <w:t>здійснювати правосуддя в апеляційному загальному суді.</w:t>
      </w:r>
    </w:p>
    <w:p w:rsidR="00AF47E1" w:rsidRDefault="00A83A6A" w:rsidP="00C922A2">
      <w:pPr>
        <w:pStyle w:val="rtejustify"/>
        <w:shd w:val="clear" w:color="auto" w:fill="FFFFFF"/>
        <w:spacing w:before="0" w:beforeAutospacing="0" w:after="0" w:afterAutospacing="0"/>
        <w:ind w:firstLine="709"/>
        <w:jc w:val="both"/>
        <w:rPr>
          <w:sz w:val="26"/>
          <w:szCs w:val="26"/>
        </w:rPr>
      </w:pPr>
      <w:r w:rsidRPr="00A83A6A">
        <w:rPr>
          <w:sz w:val="26"/>
          <w:szCs w:val="26"/>
        </w:rPr>
        <w:t>Під час співбесіди Комісії у пленарному складі кандидат надав пояснення щодо всіх обставин, які стали предметом висновку ГРД, а також відповів на запитання членів Комісії</w:t>
      </w:r>
      <w:r>
        <w:rPr>
          <w:sz w:val="26"/>
          <w:szCs w:val="26"/>
        </w:rPr>
        <w:t>, що</w:t>
      </w:r>
      <w:r w:rsidRPr="00A83A6A">
        <w:rPr>
          <w:sz w:val="26"/>
          <w:szCs w:val="26"/>
        </w:rPr>
        <w:t xml:space="preserve"> додатково конкретизува</w:t>
      </w:r>
      <w:r>
        <w:rPr>
          <w:sz w:val="26"/>
          <w:szCs w:val="26"/>
        </w:rPr>
        <w:t>ли</w:t>
      </w:r>
      <w:r w:rsidRPr="00A83A6A">
        <w:rPr>
          <w:sz w:val="26"/>
          <w:szCs w:val="26"/>
        </w:rPr>
        <w:t xml:space="preserve"> окремі фактичні обставини.</w:t>
      </w:r>
    </w:p>
    <w:p w:rsidR="002173CA" w:rsidRDefault="00923207" w:rsidP="00C922A2">
      <w:pPr>
        <w:pStyle w:val="rtejustify"/>
        <w:shd w:val="clear" w:color="auto" w:fill="FFFFFF"/>
        <w:spacing w:before="0" w:beforeAutospacing="0" w:after="0" w:afterAutospacing="0"/>
        <w:ind w:firstLine="709"/>
        <w:jc w:val="both"/>
        <w:rPr>
          <w:sz w:val="26"/>
          <w:szCs w:val="26"/>
        </w:rPr>
      </w:pPr>
      <w:r w:rsidRPr="00923207">
        <w:rPr>
          <w:sz w:val="26"/>
          <w:szCs w:val="26"/>
        </w:rPr>
        <w:t>Дослідивши висновок ГРД та пояснення</w:t>
      </w:r>
      <w:r>
        <w:rPr>
          <w:sz w:val="26"/>
          <w:szCs w:val="26"/>
        </w:rPr>
        <w:t xml:space="preserve"> Капрана Р.В.</w:t>
      </w:r>
      <w:r w:rsidRPr="00923207">
        <w:rPr>
          <w:sz w:val="26"/>
          <w:szCs w:val="26"/>
        </w:rPr>
        <w:t xml:space="preserve">, урахувавши результати співбесіди з кандидатом, Комісія у пленарному складі </w:t>
      </w:r>
      <w:r w:rsidR="00EA16E3">
        <w:rPr>
          <w:sz w:val="26"/>
          <w:szCs w:val="26"/>
        </w:rPr>
        <w:t xml:space="preserve">не підтримала рішення Комісії у </w:t>
      </w:r>
      <w:r w:rsidR="005D34E3">
        <w:rPr>
          <w:sz w:val="26"/>
          <w:szCs w:val="26"/>
        </w:rPr>
        <w:t>складі</w:t>
      </w:r>
      <w:r w:rsidR="00EA16E3">
        <w:rPr>
          <w:sz w:val="26"/>
          <w:szCs w:val="26"/>
        </w:rPr>
        <w:t xml:space="preserve"> колегії </w:t>
      </w:r>
      <w:r w:rsidR="005D34E3">
        <w:rPr>
          <w:sz w:val="26"/>
          <w:szCs w:val="26"/>
        </w:rPr>
        <w:t>з огляду на таке.</w:t>
      </w:r>
    </w:p>
    <w:p w:rsidR="002173CA" w:rsidRDefault="002173CA" w:rsidP="00C922A2">
      <w:pPr>
        <w:pStyle w:val="rtejustify"/>
        <w:shd w:val="clear" w:color="auto" w:fill="FFFFFF"/>
        <w:spacing w:before="0" w:beforeAutospacing="0" w:after="0" w:afterAutospacing="0"/>
        <w:ind w:firstLine="709"/>
        <w:jc w:val="both"/>
        <w:rPr>
          <w:sz w:val="26"/>
          <w:szCs w:val="26"/>
        </w:rPr>
      </w:pPr>
      <w:r>
        <w:rPr>
          <w:sz w:val="26"/>
          <w:szCs w:val="26"/>
        </w:rPr>
        <w:t>З</w:t>
      </w:r>
      <w:r w:rsidRPr="002173CA">
        <w:rPr>
          <w:sz w:val="26"/>
          <w:szCs w:val="26"/>
        </w:rPr>
        <w:t>гідно з відомостями з Державного реєстру фізичних осіб – платників податків про джерела та суми доходів, отриманих від податкових агентів, та/або про суми доходів, отриманих самозайнятими особами, а також суму річного доходу, задекларованого фізичною особою в податковій декларації про майновий стан і доходи (відповідь № 2375336 від 23 лютого 2026 року), дохід кандидата                      Капрана Р.В.</w:t>
      </w:r>
      <w:r>
        <w:rPr>
          <w:sz w:val="26"/>
          <w:szCs w:val="26"/>
        </w:rPr>
        <w:t xml:space="preserve"> буз урахування податків становив</w:t>
      </w:r>
      <w:r w:rsidRPr="002173CA">
        <w:rPr>
          <w:sz w:val="26"/>
          <w:szCs w:val="26"/>
        </w:rPr>
        <w:t>:</w:t>
      </w:r>
    </w:p>
    <w:p w:rsidR="002173CA" w:rsidRDefault="002173CA" w:rsidP="002173CA">
      <w:pPr>
        <w:pStyle w:val="rtejustify"/>
        <w:shd w:val="clear" w:color="auto" w:fill="FFFFFF"/>
        <w:spacing w:before="0" w:beforeAutospacing="0" w:after="0" w:afterAutospacing="0"/>
        <w:ind w:firstLine="567"/>
        <w:jc w:val="both"/>
        <w:rPr>
          <w:sz w:val="26"/>
          <w:szCs w:val="26"/>
        </w:rPr>
      </w:pPr>
      <w:r w:rsidRPr="002173CA">
        <w:rPr>
          <w:sz w:val="26"/>
          <w:szCs w:val="26"/>
        </w:rPr>
        <w:lastRenderedPageBreak/>
        <w:t>-</w:t>
      </w:r>
      <w:r w:rsidRPr="002173CA">
        <w:rPr>
          <w:sz w:val="26"/>
          <w:szCs w:val="26"/>
        </w:rPr>
        <w:tab/>
      </w:r>
      <w:r w:rsidR="00050E7B">
        <w:rPr>
          <w:sz w:val="26"/>
          <w:szCs w:val="26"/>
        </w:rPr>
        <w:t xml:space="preserve">у </w:t>
      </w:r>
      <w:r w:rsidRPr="002173CA">
        <w:rPr>
          <w:sz w:val="26"/>
          <w:szCs w:val="26"/>
        </w:rPr>
        <w:t xml:space="preserve">2017 </w:t>
      </w:r>
      <w:r w:rsidR="00674EA8">
        <w:rPr>
          <w:sz w:val="26"/>
          <w:szCs w:val="26"/>
        </w:rPr>
        <w:t xml:space="preserve">році </w:t>
      </w:r>
      <w:r w:rsidRPr="002173CA">
        <w:rPr>
          <w:sz w:val="26"/>
          <w:szCs w:val="26"/>
        </w:rPr>
        <w:t>– 151 940,66 грн</w:t>
      </w:r>
      <w:r>
        <w:rPr>
          <w:sz w:val="26"/>
          <w:szCs w:val="26"/>
        </w:rPr>
        <w:t>;</w:t>
      </w:r>
      <w:r w:rsidRPr="002173CA">
        <w:rPr>
          <w:sz w:val="26"/>
          <w:szCs w:val="26"/>
        </w:rPr>
        <w:t xml:space="preserve"> </w:t>
      </w:r>
    </w:p>
    <w:p w:rsidR="00D47FD4" w:rsidRDefault="002173CA" w:rsidP="002173CA">
      <w:pPr>
        <w:pStyle w:val="rtejustify"/>
        <w:shd w:val="clear" w:color="auto" w:fill="FFFFFF"/>
        <w:spacing w:before="0" w:beforeAutospacing="0" w:after="0" w:afterAutospacing="0"/>
        <w:ind w:firstLine="567"/>
        <w:jc w:val="both"/>
        <w:rPr>
          <w:sz w:val="26"/>
          <w:szCs w:val="26"/>
        </w:rPr>
      </w:pPr>
      <w:r>
        <w:rPr>
          <w:sz w:val="26"/>
          <w:szCs w:val="26"/>
        </w:rPr>
        <w:t xml:space="preserve">- </w:t>
      </w:r>
      <w:r w:rsidRPr="002173CA">
        <w:rPr>
          <w:sz w:val="26"/>
          <w:szCs w:val="26"/>
        </w:rPr>
        <w:t>у 2018 році – 270 494,92 грн</w:t>
      </w:r>
      <w:r>
        <w:rPr>
          <w:sz w:val="26"/>
          <w:szCs w:val="26"/>
        </w:rPr>
        <w:t>;</w:t>
      </w:r>
      <w:r w:rsidRPr="002173CA">
        <w:rPr>
          <w:sz w:val="26"/>
          <w:szCs w:val="26"/>
        </w:rPr>
        <w:t xml:space="preserve"> </w:t>
      </w:r>
    </w:p>
    <w:p w:rsidR="002173CA" w:rsidRDefault="00D47FD4" w:rsidP="002173CA">
      <w:pPr>
        <w:pStyle w:val="rtejustify"/>
        <w:shd w:val="clear" w:color="auto" w:fill="FFFFFF"/>
        <w:spacing w:before="0" w:beforeAutospacing="0" w:after="0" w:afterAutospacing="0"/>
        <w:ind w:firstLine="567"/>
        <w:jc w:val="both"/>
        <w:rPr>
          <w:sz w:val="26"/>
          <w:szCs w:val="26"/>
        </w:rPr>
      </w:pPr>
      <w:r>
        <w:rPr>
          <w:sz w:val="26"/>
          <w:szCs w:val="26"/>
        </w:rPr>
        <w:t xml:space="preserve">- </w:t>
      </w:r>
      <w:r w:rsidR="002173CA" w:rsidRPr="002173CA">
        <w:rPr>
          <w:sz w:val="26"/>
          <w:szCs w:val="26"/>
        </w:rPr>
        <w:t>у 2019 році – 97 625,77 грн</w:t>
      </w:r>
      <w:r w:rsidR="002173CA">
        <w:rPr>
          <w:sz w:val="26"/>
          <w:szCs w:val="26"/>
        </w:rPr>
        <w:t>;</w:t>
      </w:r>
    </w:p>
    <w:p w:rsidR="00EB23CD" w:rsidRDefault="002173CA" w:rsidP="00EB23CD">
      <w:pPr>
        <w:pStyle w:val="rtejustify"/>
        <w:shd w:val="clear" w:color="auto" w:fill="FFFFFF"/>
        <w:spacing w:before="0" w:beforeAutospacing="0" w:after="0" w:afterAutospacing="0"/>
        <w:ind w:firstLine="567"/>
        <w:jc w:val="both"/>
        <w:rPr>
          <w:sz w:val="26"/>
          <w:szCs w:val="26"/>
        </w:rPr>
      </w:pPr>
      <w:r w:rsidRPr="002173CA">
        <w:rPr>
          <w:sz w:val="26"/>
          <w:szCs w:val="26"/>
        </w:rPr>
        <w:t>-</w:t>
      </w:r>
      <w:r w:rsidRPr="002173CA">
        <w:rPr>
          <w:sz w:val="26"/>
          <w:szCs w:val="26"/>
        </w:rPr>
        <w:tab/>
        <w:t>у 2020 році – 547 611,24 грн</w:t>
      </w:r>
      <w:r w:rsidR="00A23BC5">
        <w:rPr>
          <w:sz w:val="26"/>
          <w:szCs w:val="26"/>
        </w:rPr>
        <w:t xml:space="preserve"> (</w:t>
      </w:r>
      <w:r w:rsidRPr="002173CA">
        <w:rPr>
          <w:sz w:val="26"/>
          <w:szCs w:val="26"/>
        </w:rPr>
        <w:t>у тому числі 409 516, 00 грн від продажу рухомого майна</w:t>
      </w:r>
      <w:r w:rsidR="00A23BC5">
        <w:rPr>
          <w:sz w:val="26"/>
          <w:szCs w:val="26"/>
        </w:rPr>
        <w:t>)</w:t>
      </w:r>
      <w:r w:rsidR="00EB23CD">
        <w:rPr>
          <w:sz w:val="26"/>
          <w:szCs w:val="26"/>
        </w:rPr>
        <w:t xml:space="preserve">; </w:t>
      </w:r>
    </w:p>
    <w:p w:rsidR="00EB23CD" w:rsidRDefault="002173CA" w:rsidP="00EB23CD">
      <w:pPr>
        <w:pStyle w:val="rtejustify"/>
        <w:shd w:val="clear" w:color="auto" w:fill="FFFFFF"/>
        <w:spacing w:before="0" w:beforeAutospacing="0" w:after="0" w:afterAutospacing="0"/>
        <w:ind w:firstLine="567"/>
        <w:jc w:val="both"/>
        <w:rPr>
          <w:sz w:val="26"/>
          <w:szCs w:val="26"/>
        </w:rPr>
      </w:pPr>
      <w:r w:rsidRPr="002173CA">
        <w:rPr>
          <w:sz w:val="26"/>
          <w:szCs w:val="26"/>
        </w:rPr>
        <w:t>-</w:t>
      </w:r>
      <w:r w:rsidR="00EB23CD">
        <w:rPr>
          <w:sz w:val="26"/>
          <w:szCs w:val="26"/>
        </w:rPr>
        <w:t> </w:t>
      </w:r>
      <w:r w:rsidRPr="002173CA">
        <w:rPr>
          <w:sz w:val="26"/>
          <w:szCs w:val="26"/>
        </w:rPr>
        <w:t>у 2021 році – 359 622,00 грн</w:t>
      </w:r>
      <w:r w:rsidR="00A23BC5">
        <w:rPr>
          <w:sz w:val="26"/>
          <w:szCs w:val="26"/>
        </w:rPr>
        <w:t xml:space="preserve"> (</w:t>
      </w:r>
      <w:r w:rsidRPr="002173CA">
        <w:rPr>
          <w:sz w:val="26"/>
          <w:szCs w:val="26"/>
        </w:rPr>
        <w:t>у том</w:t>
      </w:r>
      <w:r w:rsidR="00222684">
        <w:rPr>
          <w:sz w:val="26"/>
          <w:szCs w:val="26"/>
        </w:rPr>
        <w:t>у</w:t>
      </w:r>
      <w:r w:rsidRPr="002173CA">
        <w:rPr>
          <w:sz w:val="26"/>
          <w:szCs w:val="26"/>
        </w:rPr>
        <w:t xml:space="preserve"> числі 359 622,00 грн від продажу нерухомого майна</w:t>
      </w:r>
      <w:r w:rsidR="00A23BC5">
        <w:rPr>
          <w:sz w:val="26"/>
          <w:szCs w:val="26"/>
        </w:rPr>
        <w:t>)</w:t>
      </w:r>
      <w:r w:rsidR="00EB23CD">
        <w:rPr>
          <w:sz w:val="26"/>
          <w:szCs w:val="26"/>
        </w:rPr>
        <w:t>;</w:t>
      </w:r>
    </w:p>
    <w:p w:rsidR="002173CA" w:rsidRPr="002173CA" w:rsidRDefault="002173CA" w:rsidP="00EB23CD">
      <w:pPr>
        <w:pStyle w:val="rtejustify"/>
        <w:shd w:val="clear" w:color="auto" w:fill="FFFFFF"/>
        <w:spacing w:before="0" w:beforeAutospacing="0" w:after="0" w:afterAutospacing="0"/>
        <w:ind w:firstLine="567"/>
        <w:jc w:val="both"/>
        <w:rPr>
          <w:sz w:val="26"/>
          <w:szCs w:val="26"/>
        </w:rPr>
      </w:pPr>
      <w:r w:rsidRPr="002173CA">
        <w:rPr>
          <w:sz w:val="26"/>
          <w:szCs w:val="26"/>
        </w:rPr>
        <w:t>-</w:t>
      </w:r>
      <w:r w:rsidRPr="002173CA">
        <w:rPr>
          <w:sz w:val="26"/>
          <w:szCs w:val="26"/>
        </w:rPr>
        <w:tab/>
        <w:t>у 2022 році доходи відсутні;</w:t>
      </w:r>
    </w:p>
    <w:p w:rsidR="002173CA" w:rsidRDefault="002173CA" w:rsidP="002173CA">
      <w:pPr>
        <w:pStyle w:val="rtejustify"/>
        <w:shd w:val="clear" w:color="auto" w:fill="FFFFFF"/>
        <w:spacing w:before="0" w:beforeAutospacing="0" w:after="0" w:afterAutospacing="0"/>
        <w:ind w:firstLine="567"/>
        <w:jc w:val="both"/>
        <w:rPr>
          <w:sz w:val="26"/>
          <w:szCs w:val="26"/>
        </w:rPr>
      </w:pPr>
      <w:r w:rsidRPr="002173CA">
        <w:rPr>
          <w:sz w:val="26"/>
          <w:szCs w:val="26"/>
        </w:rPr>
        <w:t>-</w:t>
      </w:r>
      <w:r w:rsidRPr="002173CA">
        <w:rPr>
          <w:sz w:val="26"/>
          <w:szCs w:val="26"/>
        </w:rPr>
        <w:tab/>
        <w:t>у 2023 році – 433 050,00 грн</w:t>
      </w:r>
      <w:r w:rsidR="005A07B1">
        <w:rPr>
          <w:sz w:val="26"/>
          <w:szCs w:val="26"/>
        </w:rPr>
        <w:t xml:space="preserve"> (</w:t>
      </w:r>
      <w:r w:rsidRPr="002173CA">
        <w:rPr>
          <w:sz w:val="26"/>
          <w:szCs w:val="26"/>
        </w:rPr>
        <w:t>у том</w:t>
      </w:r>
      <w:r w:rsidR="00222684">
        <w:rPr>
          <w:sz w:val="26"/>
          <w:szCs w:val="26"/>
        </w:rPr>
        <w:t>у</w:t>
      </w:r>
      <w:r w:rsidRPr="002173CA">
        <w:rPr>
          <w:sz w:val="26"/>
          <w:szCs w:val="26"/>
        </w:rPr>
        <w:t xml:space="preserve"> числі 433 050,00 грн від продажу нерухомого майна</w:t>
      </w:r>
      <w:r w:rsidR="005A07B1">
        <w:rPr>
          <w:sz w:val="26"/>
          <w:szCs w:val="26"/>
        </w:rPr>
        <w:t>)</w:t>
      </w:r>
      <w:r w:rsidR="00EB23CD">
        <w:rPr>
          <w:sz w:val="26"/>
          <w:szCs w:val="26"/>
        </w:rPr>
        <w:t>.</w:t>
      </w:r>
    </w:p>
    <w:p w:rsidR="000E152F" w:rsidRDefault="00B6146B" w:rsidP="00C922A2">
      <w:pPr>
        <w:pStyle w:val="rtejustify"/>
        <w:shd w:val="clear" w:color="auto" w:fill="FFFFFF"/>
        <w:spacing w:before="0" w:beforeAutospacing="0" w:after="0" w:afterAutospacing="0"/>
        <w:ind w:firstLine="709"/>
        <w:jc w:val="both"/>
        <w:rPr>
          <w:sz w:val="26"/>
          <w:szCs w:val="26"/>
        </w:rPr>
      </w:pPr>
      <w:r>
        <w:rPr>
          <w:sz w:val="26"/>
          <w:szCs w:val="26"/>
        </w:rPr>
        <w:t>Отже</w:t>
      </w:r>
      <w:r w:rsidR="009E77FA" w:rsidRPr="009E77FA">
        <w:rPr>
          <w:sz w:val="26"/>
          <w:szCs w:val="26"/>
        </w:rPr>
        <w:t>, сукупний офіційно підтверджений дохід кандидата, отриманий ним за період з 2017</w:t>
      </w:r>
      <w:r w:rsidR="00CC166F">
        <w:rPr>
          <w:sz w:val="26"/>
          <w:szCs w:val="26"/>
        </w:rPr>
        <w:t xml:space="preserve"> року</w:t>
      </w:r>
      <w:r w:rsidR="009E77FA" w:rsidRPr="009E77FA">
        <w:rPr>
          <w:sz w:val="26"/>
          <w:szCs w:val="26"/>
        </w:rPr>
        <w:t xml:space="preserve"> до 2023 </w:t>
      </w:r>
      <w:r w:rsidR="00936FEA">
        <w:rPr>
          <w:sz w:val="26"/>
          <w:szCs w:val="26"/>
        </w:rPr>
        <w:t>року</w:t>
      </w:r>
      <w:r w:rsidR="00CC166F">
        <w:rPr>
          <w:sz w:val="26"/>
          <w:szCs w:val="26"/>
        </w:rPr>
        <w:t>,</w:t>
      </w:r>
      <w:r w:rsidR="009E77FA" w:rsidRPr="009E77FA">
        <w:rPr>
          <w:sz w:val="26"/>
          <w:szCs w:val="26"/>
        </w:rPr>
        <w:t xml:space="preserve"> становить</w:t>
      </w:r>
      <w:r w:rsidR="00ED2566">
        <w:rPr>
          <w:sz w:val="26"/>
          <w:szCs w:val="26"/>
        </w:rPr>
        <w:t xml:space="preserve"> </w:t>
      </w:r>
      <w:r w:rsidR="00D47FD4">
        <w:rPr>
          <w:sz w:val="26"/>
          <w:szCs w:val="26"/>
        </w:rPr>
        <w:t>1 860 344,59 грн</w:t>
      </w:r>
      <w:r w:rsidR="00616451">
        <w:rPr>
          <w:sz w:val="26"/>
          <w:szCs w:val="26"/>
        </w:rPr>
        <w:t xml:space="preserve"> </w:t>
      </w:r>
      <w:r w:rsidR="00ED2566">
        <w:rPr>
          <w:sz w:val="26"/>
          <w:szCs w:val="26"/>
        </w:rPr>
        <w:t xml:space="preserve">з урахуванням сум податків. </w:t>
      </w:r>
    </w:p>
    <w:p w:rsidR="000E152F" w:rsidRDefault="000E152F" w:rsidP="00C922A2">
      <w:pPr>
        <w:pStyle w:val="rtejustify"/>
        <w:shd w:val="clear" w:color="auto" w:fill="FFFFFF"/>
        <w:spacing w:before="0" w:beforeAutospacing="0" w:after="0" w:afterAutospacing="0"/>
        <w:ind w:firstLine="709"/>
        <w:jc w:val="both"/>
        <w:rPr>
          <w:sz w:val="26"/>
          <w:szCs w:val="26"/>
        </w:rPr>
      </w:pPr>
      <w:r>
        <w:rPr>
          <w:sz w:val="26"/>
          <w:szCs w:val="26"/>
        </w:rPr>
        <w:t>Д</w:t>
      </w:r>
      <w:r w:rsidR="00455192">
        <w:rPr>
          <w:sz w:val="26"/>
          <w:szCs w:val="26"/>
        </w:rPr>
        <w:t>охід дружини кандидата</w:t>
      </w:r>
      <w:r w:rsidR="00525DB7">
        <w:rPr>
          <w:sz w:val="26"/>
          <w:szCs w:val="26"/>
        </w:rPr>
        <w:t xml:space="preserve"> за цей же період становив</w:t>
      </w:r>
      <w:r>
        <w:rPr>
          <w:sz w:val="26"/>
          <w:szCs w:val="26"/>
        </w:rPr>
        <w:t>:</w:t>
      </w:r>
    </w:p>
    <w:p w:rsidR="000E152F" w:rsidRDefault="000E152F" w:rsidP="000E152F">
      <w:pPr>
        <w:pStyle w:val="rtejustify"/>
        <w:numPr>
          <w:ilvl w:val="0"/>
          <w:numId w:val="1"/>
        </w:numPr>
        <w:shd w:val="clear" w:color="auto" w:fill="FFFFFF"/>
        <w:spacing w:before="0" w:beforeAutospacing="0" w:after="0" w:afterAutospacing="0"/>
        <w:jc w:val="both"/>
        <w:rPr>
          <w:sz w:val="26"/>
          <w:szCs w:val="26"/>
        </w:rPr>
      </w:pPr>
      <w:r>
        <w:rPr>
          <w:sz w:val="26"/>
          <w:szCs w:val="26"/>
        </w:rPr>
        <w:t xml:space="preserve">у 2017 році – </w:t>
      </w:r>
      <w:r w:rsidR="0023794A">
        <w:rPr>
          <w:sz w:val="26"/>
          <w:szCs w:val="26"/>
        </w:rPr>
        <w:t>60</w:t>
      </w:r>
      <w:r w:rsidR="004872B7">
        <w:rPr>
          <w:sz w:val="26"/>
          <w:szCs w:val="26"/>
        </w:rPr>
        <w:t> </w:t>
      </w:r>
      <w:r w:rsidR="0023794A">
        <w:rPr>
          <w:sz w:val="26"/>
          <w:szCs w:val="26"/>
        </w:rPr>
        <w:t>51</w:t>
      </w:r>
      <w:r w:rsidR="004872B7">
        <w:rPr>
          <w:sz w:val="26"/>
          <w:szCs w:val="26"/>
        </w:rPr>
        <w:t>8,88 грн;</w:t>
      </w:r>
    </w:p>
    <w:p w:rsidR="000E152F" w:rsidRDefault="000E152F" w:rsidP="000E152F">
      <w:pPr>
        <w:pStyle w:val="rtejustify"/>
        <w:numPr>
          <w:ilvl w:val="0"/>
          <w:numId w:val="1"/>
        </w:numPr>
        <w:shd w:val="clear" w:color="auto" w:fill="FFFFFF"/>
        <w:spacing w:before="0" w:beforeAutospacing="0" w:after="0" w:afterAutospacing="0"/>
        <w:jc w:val="both"/>
        <w:rPr>
          <w:sz w:val="26"/>
          <w:szCs w:val="26"/>
        </w:rPr>
      </w:pPr>
      <w:r>
        <w:rPr>
          <w:sz w:val="26"/>
          <w:szCs w:val="26"/>
        </w:rPr>
        <w:t xml:space="preserve">у 2018 році – </w:t>
      </w:r>
      <w:r w:rsidR="004872B7">
        <w:rPr>
          <w:sz w:val="26"/>
          <w:szCs w:val="26"/>
        </w:rPr>
        <w:t>34 098,10 грн;</w:t>
      </w:r>
    </w:p>
    <w:p w:rsidR="000E152F" w:rsidRDefault="000E152F" w:rsidP="000E152F">
      <w:pPr>
        <w:pStyle w:val="rtejustify"/>
        <w:numPr>
          <w:ilvl w:val="0"/>
          <w:numId w:val="1"/>
        </w:numPr>
        <w:shd w:val="clear" w:color="auto" w:fill="FFFFFF"/>
        <w:spacing w:before="0" w:beforeAutospacing="0" w:after="0" w:afterAutospacing="0"/>
        <w:jc w:val="both"/>
        <w:rPr>
          <w:sz w:val="26"/>
          <w:szCs w:val="26"/>
        </w:rPr>
      </w:pPr>
      <w:r>
        <w:rPr>
          <w:sz w:val="26"/>
          <w:szCs w:val="26"/>
        </w:rPr>
        <w:t xml:space="preserve">у 2019 році – </w:t>
      </w:r>
      <w:r w:rsidR="004872B7">
        <w:rPr>
          <w:sz w:val="26"/>
          <w:szCs w:val="26"/>
        </w:rPr>
        <w:t>18 601,31 грн;</w:t>
      </w:r>
    </w:p>
    <w:p w:rsidR="004872B7" w:rsidRPr="004872B7" w:rsidRDefault="000E152F" w:rsidP="004872B7">
      <w:pPr>
        <w:pStyle w:val="rtejustify"/>
        <w:numPr>
          <w:ilvl w:val="0"/>
          <w:numId w:val="1"/>
        </w:numPr>
        <w:shd w:val="clear" w:color="auto" w:fill="FFFFFF"/>
        <w:spacing w:before="0" w:beforeAutospacing="0" w:after="0" w:afterAutospacing="0"/>
        <w:jc w:val="both"/>
        <w:rPr>
          <w:sz w:val="26"/>
          <w:szCs w:val="26"/>
        </w:rPr>
      </w:pPr>
      <w:r>
        <w:rPr>
          <w:sz w:val="26"/>
          <w:szCs w:val="26"/>
        </w:rPr>
        <w:t xml:space="preserve">у 2020 році – </w:t>
      </w:r>
      <w:r w:rsidR="004872B7">
        <w:rPr>
          <w:sz w:val="26"/>
          <w:szCs w:val="26"/>
        </w:rPr>
        <w:t>111 545,26 грн;</w:t>
      </w:r>
    </w:p>
    <w:p w:rsidR="00441BFA" w:rsidRPr="00441BFA" w:rsidRDefault="000E152F" w:rsidP="00441BFA">
      <w:pPr>
        <w:pStyle w:val="rtejustify"/>
        <w:numPr>
          <w:ilvl w:val="0"/>
          <w:numId w:val="1"/>
        </w:numPr>
        <w:shd w:val="clear" w:color="auto" w:fill="FFFFFF"/>
        <w:spacing w:before="0" w:beforeAutospacing="0" w:after="0" w:afterAutospacing="0"/>
        <w:jc w:val="both"/>
        <w:rPr>
          <w:sz w:val="26"/>
          <w:szCs w:val="26"/>
        </w:rPr>
      </w:pPr>
      <w:r>
        <w:rPr>
          <w:sz w:val="26"/>
          <w:szCs w:val="26"/>
        </w:rPr>
        <w:t xml:space="preserve">у 2021 році – </w:t>
      </w:r>
      <w:r w:rsidR="0078486D">
        <w:rPr>
          <w:sz w:val="26"/>
          <w:szCs w:val="26"/>
        </w:rPr>
        <w:t>1</w:t>
      </w:r>
      <w:r w:rsidR="00441BFA">
        <w:rPr>
          <w:sz w:val="26"/>
          <w:szCs w:val="26"/>
        </w:rPr>
        <w:t>42 208,58 грн;</w:t>
      </w:r>
    </w:p>
    <w:p w:rsidR="000E152F" w:rsidRDefault="000E152F" w:rsidP="000E152F">
      <w:pPr>
        <w:pStyle w:val="rtejustify"/>
        <w:numPr>
          <w:ilvl w:val="0"/>
          <w:numId w:val="1"/>
        </w:numPr>
        <w:shd w:val="clear" w:color="auto" w:fill="FFFFFF"/>
        <w:spacing w:before="0" w:beforeAutospacing="0" w:after="0" w:afterAutospacing="0"/>
        <w:jc w:val="both"/>
        <w:rPr>
          <w:sz w:val="26"/>
          <w:szCs w:val="26"/>
        </w:rPr>
      </w:pPr>
      <w:r>
        <w:rPr>
          <w:sz w:val="26"/>
          <w:szCs w:val="26"/>
        </w:rPr>
        <w:t xml:space="preserve">у 2022 році – </w:t>
      </w:r>
      <w:r w:rsidR="00326692">
        <w:rPr>
          <w:sz w:val="26"/>
          <w:szCs w:val="26"/>
        </w:rPr>
        <w:t>345 576,78 грн;</w:t>
      </w:r>
    </w:p>
    <w:p w:rsidR="000E152F" w:rsidRDefault="000E152F" w:rsidP="000E152F">
      <w:pPr>
        <w:pStyle w:val="rtejustify"/>
        <w:numPr>
          <w:ilvl w:val="0"/>
          <w:numId w:val="1"/>
        </w:numPr>
        <w:shd w:val="clear" w:color="auto" w:fill="FFFFFF"/>
        <w:spacing w:before="0" w:beforeAutospacing="0" w:after="0" w:afterAutospacing="0"/>
        <w:jc w:val="both"/>
        <w:rPr>
          <w:sz w:val="26"/>
          <w:szCs w:val="26"/>
        </w:rPr>
      </w:pPr>
      <w:r>
        <w:rPr>
          <w:sz w:val="26"/>
          <w:szCs w:val="26"/>
        </w:rPr>
        <w:t xml:space="preserve">у 2023 році </w:t>
      </w:r>
      <w:r w:rsidR="00326692">
        <w:rPr>
          <w:sz w:val="26"/>
          <w:szCs w:val="26"/>
        </w:rPr>
        <w:t>–</w:t>
      </w:r>
      <w:r>
        <w:rPr>
          <w:sz w:val="26"/>
          <w:szCs w:val="26"/>
        </w:rPr>
        <w:t xml:space="preserve"> </w:t>
      </w:r>
      <w:r w:rsidR="00326692">
        <w:rPr>
          <w:sz w:val="26"/>
          <w:szCs w:val="26"/>
        </w:rPr>
        <w:t>407</w:t>
      </w:r>
      <w:r w:rsidR="00A8030F">
        <w:rPr>
          <w:sz w:val="26"/>
          <w:szCs w:val="26"/>
        </w:rPr>
        <w:t> </w:t>
      </w:r>
      <w:r w:rsidR="00326692">
        <w:rPr>
          <w:sz w:val="26"/>
          <w:szCs w:val="26"/>
        </w:rPr>
        <w:t>664</w:t>
      </w:r>
      <w:r w:rsidR="00A8030F">
        <w:rPr>
          <w:sz w:val="26"/>
          <w:szCs w:val="26"/>
        </w:rPr>
        <w:t>,43 грн.</w:t>
      </w:r>
    </w:p>
    <w:p w:rsidR="00455192" w:rsidRDefault="00D715AD" w:rsidP="00BF64AE">
      <w:pPr>
        <w:pStyle w:val="rtejustify"/>
        <w:shd w:val="clear" w:color="auto" w:fill="FFFFFF"/>
        <w:spacing w:before="0" w:beforeAutospacing="0" w:after="0" w:afterAutospacing="0"/>
        <w:ind w:firstLine="709"/>
        <w:jc w:val="both"/>
        <w:rPr>
          <w:sz w:val="26"/>
          <w:szCs w:val="26"/>
        </w:rPr>
      </w:pPr>
      <w:r>
        <w:rPr>
          <w:sz w:val="26"/>
          <w:szCs w:val="26"/>
        </w:rPr>
        <w:t>С</w:t>
      </w:r>
      <w:r w:rsidR="00452B10">
        <w:rPr>
          <w:sz w:val="26"/>
          <w:szCs w:val="26"/>
        </w:rPr>
        <w:t>укупний офіційно підтверджений дохід дружини кандидата</w:t>
      </w:r>
      <w:r w:rsidR="00EB724F">
        <w:rPr>
          <w:sz w:val="26"/>
          <w:szCs w:val="26"/>
        </w:rPr>
        <w:t xml:space="preserve"> за </w:t>
      </w:r>
      <w:r w:rsidR="00452B10">
        <w:rPr>
          <w:sz w:val="26"/>
          <w:szCs w:val="26"/>
        </w:rPr>
        <w:t>2017</w:t>
      </w:r>
      <w:r w:rsidR="00EB724F">
        <w:rPr>
          <w:sz w:val="26"/>
          <w:szCs w:val="26"/>
        </w:rPr>
        <w:t>–</w:t>
      </w:r>
      <w:r w:rsidR="00452B10">
        <w:rPr>
          <w:sz w:val="26"/>
          <w:szCs w:val="26"/>
        </w:rPr>
        <w:t>2023 рок</w:t>
      </w:r>
      <w:r w:rsidR="00EB724F">
        <w:rPr>
          <w:sz w:val="26"/>
          <w:szCs w:val="26"/>
        </w:rPr>
        <w:t>и</w:t>
      </w:r>
      <w:r w:rsidR="00452B10">
        <w:rPr>
          <w:sz w:val="26"/>
          <w:szCs w:val="26"/>
        </w:rPr>
        <w:t xml:space="preserve"> становив </w:t>
      </w:r>
      <w:r w:rsidR="0031751F">
        <w:rPr>
          <w:sz w:val="26"/>
          <w:szCs w:val="26"/>
        </w:rPr>
        <w:t>1</w:t>
      </w:r>
      <w:r w:rsidR="00C47859">
        <w:rPr>
          <w:sz w:val="26"/>
          <w:szCs w:val="26"/>
        </w:rPr>
        <w:t xml:space="preserve"> 12</w:t>
      </w:r>
      <w:r w:rsidR="001D5F0A">
        <w:rPr>
          <w:sz w:val="26"/>
          <w:szCs w:val="26"/>
        </w:rPr>
        <w:t>0</w:t>
      </w:r>
      <w:r w:rsidR="0031751F">
        <w:rPr>
          <w:sz w:val="26"/>
          <w:szCs w:val="26"/>
        </w:rPr>
        <w:t> </w:t>
      </w:r>
      <w:r w:rsidR="00FE02C3">
        <w:rPr>
          <w:sz w:val="26"/>
          <w:szCs w:val="26"/>
        </w:rPr>
        <w:t>213</w:t>
      </w:r>
      <w:r w:rsidR="0031751F">
        <w:rPr>
          <w:sz w:val="26"/>
          <w:szCs w:val="26"/>
        </w:rPr>
        <w:t>, 3</w:t>
      </w:r>
      <w:r w:rsidR="00FE02C3">
        <w:rPr>
          <w:sz w:val="26"/>
          <w:szCs w:val="26"/>
        </w:rPr>
        <w:t>4</w:t>
      </w:r>
      <w:r w:rsidR="0031751F">
        <w:rPr>
          <w:sz w:val="26"/>
          <w:szCs w:val="26"/>
        </w:rPr>
        <w:t xml:space="preserve"> грн</w:t>
      </w:r>
      <w:r w:rsidR="00452B10">
        <w:rPr>
          <w:sz w:val="26"/>
          <w:szCs w:val="26"/>
        </w:rPr>
        <w:t xml:space="preserve"> з урахуванням сум податк</w:t>
      </w:r>
      <w:r w:rsidR="00EB724F">
        <w:rPr>
          <w:sz w:val="26"/>
          <w:szCs w:val="26"/>
        </w:rPr>
        <w:t>ів</w:t>
      </w:r>
      <w:r w:rsidR="00452B10">
        <w:rPr>
          <w:sz w:val="26"/>
          <w:szCs w:val="26"/>
        </w:rPr>
        <w:t xml:space="preserve">. </w:t>
      </w:r>
    </w:p>
    <w:p w:rsidR="00D515EA" w:rsidRDefault="00A06E84" w:rsidP="00BF64AE">
      <w:pPr>
        <w:pStyle w:val="rtejustify"/>
        <w:shd w:val="clear" w:color="auto" w:fill="FFFFFF"/>
        <w:spacing w:before="0" w:beforeAutospacing="0" w:after="0" w:afterAutospacing="0"/>
        <w:ind w:firstLine="709"/>
        <w:jc w:val="both"/>
        <w:rPr>
          <w:sz w:val="26"/>
          <w:szCs w:val="26"/>
        </w:rPr>
      </w:pPr>
      <w:r>
        <w:rPr>
          <w:sz w:val="26"/>
          <w:szCs w:val="26"/>
        </w:rPr>
        <w:t>За цей же період кандидат та його дружина</w:t>
      </w:r>
      <w:r w:rsidR="00F13DB0">
        <w:rPr>
          <w:sz w:val="26"/>
          <w:szCs w:val="26"/>
        </w:rPr>
        <w:t xml:space="preserve"> набули</w:t>
      </w:r>
      <w:r w:rsidR="00A95AC2">
        <w:rPr>
          <w:sz w:val="26"/>
          <w:szCs w:val="26"/>
        </w:rPr>
        <w:t xml:space="preserve"> у власність майно</w:t>
      </w:r>
      <w:r>
        <w:rPr>
          <w:sz w:val="26"/>
          <w:szCs w:val="26"/>
        </w:rPr>
        <w:t>:</w:t>
      </w:r>
    </w:p>
    <w:p w:rsidR="00366AD9" w:rsidRDefault="00D515EA" w:rsidP="00D515EA">
      <w:pPr>
        <w:pStyle w:val="rtejustify"/>
        <w:shd w:val="clear" w:color="auto" w:fill="FFFFFF"/>
        <w:spacing w:before="0" w:beforeAutospacing="0" w:after="0" w:afterAutospacing="0"/>
        <w:ind w:firstLine="567"/>
        <w:jc w:val="both"/>
        <w:rPr>
          <w:sz w:val="26"/>
          <w:szCs w:val="26"/>
        </w:rPr>
      </w:pPr>
      <w:r>
        <w:rPr>
          <w:sz w:val="26"/>
          <w:szCs w:val="26"/>
        </w:rPr>
        <w:t>- </w:t>
      </w:r>
      <w:r w:rsidR="001C7115">
        <w:rPr>
          <w:sz w:val="26"/>
          <w:szCs w:val="26"/>
        </w:rPr>
        <w:t xml:space="preserve">автомобіль </w:t>
      </w:r>
      <w:r w:rsidR="001C7115" w:rsidRPr="002C5BC2">
        <w:rPr>
          <w:sz w:val="26"/>
          <w:szCs w:val="26"/>
        </w:rPr>
        <w:t>«VOLKSWAGEN PASSAT CC» 2015 року</w:t>
      </w:r>
      <w:r w:rsidR="00CA23A0">
        <w:rPr>
          <w:sz w:val="26"/>
          <w:szCs w:val="26"/>
        </w:rPr>
        <w:t xml:space="preserve"> випуску</w:t>
      </w:r>
      <w:r>
        <w:rPr>
          <w:sz w:val="26"/>
          <w:szCs w:val="26"/>
        </w:rPr>
        <w:t xml:space="preserve"> – придбано                 </w:t>
      </w:r>
      <w:r w:rsidR="002C5BC2" w:rsidRPr="002C5BC2">
        <w:rPr>
          <w:sz w:val="26"/>
          <w:szCs w:val="26"/>
        </w:rPr>
        <w:t xml:space="preserve">05 січня 2018 року </w:t>
      </w:r>
      <w:r w:rsidR="00901F0F">
        <w:rPr>
          <w:sz w:val="26"/>
          <w:szCs w:val="26"/>
        </w:rPr>
        <w:t xml:space="preserve">за </w:t>
      </w:r>
      <w:r w:rsidR="002C5BC2" w:rsidRPr="002C5BC2">
        <w:rPr>
          <w:sz w:val="26"/>
          <w:szCs w:val="26"/>
        </w:rPr>
        <w:t>155 000,00 грн</w:t>
      </w:r>
      <w:r w:rsidR="00040C13">
        <w:rPr>
          <w:sz w:val="26"/>
          <w:szCs w:val="26"/>
        </w:rPr>
        <w:t>;</w:t>
      </w:r>
      <w:r w:rsidR="002C5BC2" w:rsidRPr="002C5BC2">
        <w:rPr>
          <w:sz w:val="26"/>
          <w:szCs w:val="26"/>
        </w:rPr>
        <w:t xml:space="preserve"> </w:t>
      </w:r>
    </w:p>
    <w:p w:rsidR="00CA23A0" w:rsidRDefault="005F2FD7" w:rsidP="005F2FD7">
      <w:pPr>
        <w:pStyle w:val="rtejustify"/>
        <w:shd w:val="clear" w:color="auto" w:fill="FFFFFF"/>
        <w:spacing w:before="0" w:beforeAutospacing="0" w:after="0" w:afterAutospacing="0"/>
        <w:ind w:firstLine="567"/>
        <w:jc w:val="both"/>
        <w:rPr>
          <w:sz w:val="26"/>
          <w:szCs w:val="26"/>
        </w:rPr>
      </w:pPr>
      <w:r>
        <w:rPr>
          <w:sz w:val="26"/>
          <w:szCs w:val="26"/>
        </w:rPr>
        <w:t xml:space="preserve">- </w:t>
      </w:r>
      <w:r w:rsidR="00BD4C7C" w:rsidRPr="00E368C1">
        <w:rPr>
          <w:sz w:val="26"/>
          <w:szCs w:val="26"/>
        </w:rPr>
        <w:t>автомобіль «MERCEDES-BENZ GL 450» 2013 року випуску</w:t>
      </w:r>
      <w:r>
        <w:rPr>
          <w:sz w:val="26"/>
          <w:szCs w:val="26"/>
        </w:rPr>
        <w:t xml:space="preserve"> – придбано                        </w:t>
      </w:r>
      <w:r w:rsidR="001D344C" w:rsidRPr="00E368C1">
        <w:rPr>
          <w:sz w:val="26"/>
          <w:szCs w:val="26"/>
        </w:rPr>
        <w:t>04 грудня 2019 року</w:t>
      </w:r>
      <w:r w:rsidR="00901F0F">
        <w:rPr>
          <w:sz w:val="26"/>
          <w:szCs w:val="26"/>
        </w:rPr>
        <w:t xml:space="preserve"> за</w:t>
      </w:r>
      <w:r w:rsidR="00BD4C7C" w:rsidRPr="00E368C1">
        <w:rPr>
          <w:sz w:val="26"/>
          <w:szCs w:val="26"/>
        </w:rPr>
        <w:t xml:space="preserve"> 365 983,00 грн</w:t>
      </w:r>
      <w:r w:rsidR="00040C13">
        <w:rPr>
          <w:sz w:val="26"/>
          <w:szCs w:val="26"/>
        </w:rPr>
        <w:t>;</w:t>
      </w:r>
    </w:p>
    <w:p w:rsidR="00B06236" w:rsidRDefault="0022767F" w:rsidP="005C6B70">
      <w:pPr>
        <w:pStyle w:val="rtejustify"/>
        <w:shd w:val="clear" w:color="auto" w:fill="FFFFFF"/>
        <w:spacing w:before="0" w:beforeAutospacing="0" w:after="0" w:afterAutospacing="0"/>
        <w:ind w:firstLine="567"/>
        <w:jc w:val="both"/>
        <w:rPr>
          <w:sz w:val="26"/>
          <w:szCs w:val="26"/>
        </w:rPr>
      </w:pPr>
      <w:r>
        <w:rPr>
          <w:sz w:val="26"/>
          <w:szCs w:val="26"/>
        </w:rPr>
        <w:t xml:space="preserve">- </w:t>
      </w:r>
      <w:r w:rsidR="00CF0E81">
        <w:rPr>
          <w:sz w:val="26"/>
          <w:szCs w:val="26"/>
        </w:rPr>
        <w:t>автомобіль «</w:t>
      </w:r>
      <w:r w:rsidR="00CF0E81" w:rsidRPr="00CF0E81">
        <w:rPr>
          <w:sz w:val="26"/>
          <w:szCs w:val="26"/>
        </w:rPr>
        <w:t>VOLKSWAGEN</w:t>
      </w:r>
      <w:r w:rsidR="00CF0E81">
        <w:rPr>
          <w:sz w:val="26"/>
          <w:szCs w:val="26"/>
        </w:rPr>
        <w:t xml:space="preserve"> </w:t>
      </w:r>
      <w:r w:rsidR="00CF0E81" w:rsidRPr="00CF0E81">
        <w:rPr>
          <w:sz w:val="26"/>
          <w:szCs w:val="26"/>
        </w:rPr>
        <w:t>TIGUAN</w:t>
      </w:r>
      <w:r w:rsidR="00CF0E81">
        <w:rPr>
          <w:sz w:val="26"/>
          <w:szCs w:val="26"/>
        </w:rPr>
        <w:t>» 2017 року випуску</w:t>
      </w:r>
      <w:r w:rsidR="00B41E23">
        <w:rPr>
          <w:sz w:val="26"/>
          <w:szCs w:val="26"/>
        </w:rPr>
        <w:t xml:space="preserve"> – придбано                     </w:t>
      </w:r>
      <w:r w:rsidR="00CF0E81" w:rsidRPr="00CF0E81">
        <w:rPr>
          <w:sz w:val="26"/>
          <w:szCs w:val="26"/>
        </w:rPr>
        <w:t>20</w:t>
      </w:r>
      <w:r w:rsidR="00CF0E81">
        <w:rPr>
          <w:sz w:val="26"/>
          <w:szCs w:val="26"/>
        </w:rPr>
        <w:t xml:space="preserve"> лютого </w:t>
      </w:r>
      <w:r w:rsidR="00CF0E81" w:rsidRPr="00CF0E81">
        <w:rPr>
          <w:sz w:val="26"/>
          <w:szCs w:val="26"/>
        </w:rPr>
        <w:t>2020</w:t>
      </w:r>
      <w:r w:rsidR="00CF0E81">
        <w:rPr>
          <w:sz w:val="26"/>
          <w:szCs w:val="26"/>
        </w:rPr>
        <w:t xml:space="preserve"> рок</w:t>
      </w:r>
      <w:r w:rsidR="00901F0F">
        <w:rPr>
          <w:sz w:val="26"/>
          <w:szCs w:val="26"/>
        </w:rPr>
        <w:t>у за</w:t>
      </w:r>
      <w:r w:rsidR="007B2D81">
        <w:rPr>
          <w:sz w:val="26"/>
          <w:szCs w:val="26"/>
        </w:rPr>
        <w:t xml:space="preserve"> </w:t>
      </w:r>
      <w:r w:rsidR="00776AAF" w:rsidRPr="00776AAF">
        <w:rPr>
          <w:sz w:val="26"/>
          <w:szCs w:val="26"/>
        </w:rPr>
        <w:t>566</w:t>
      </w:r>
      <w:r w:rsidR="00040C13">
        <w:rPr>
          <w:sz w:val="26"/>
          <w:szCs w:val="26"/>
        </w:rPr>
        <w:t xml:space="preserve"> </w:t>
      </w:r>
      <w:r w:rsidR="00776AAF" w:rsidRPr="00776AAF">
        <w:rPr>
          <w:sz w:val="26"/>
          <w:szCs w:val="26"/>
        </w:rPr>
        <w:t>689</w:t>
      </w:r>
      <w:r w:rsidR="00040C13">
        <w:rPr>
          <w:sz w:val="26"/>
          <w:szCs w:val="26"/>
        </w:rPr>
        <w:t xml:space="preserve"> грн;</w:t>
      </w:r>
    </w:p>
    <w:p w:rsidR="000C56A9" w:rsidRDefault="00E1335B" w:rsidP="00590E65">
      <w:pPr>
        <w:pStyle w:val="rtejustify"/>
        <w:shd w:val="clear" w:color="auto" w:fill="FFFFFF"/>
        <w:spacing w:before="0" w:beforeAutospacing="0" w:after="0" w:afterAutospacing="0"/>
        <w:ind w:firstLine="709"/>
        <w:jc w:val="both"/>
        <w:rPr>
          <w:sz w:val="26"/>
          <w:szCs w:val="26"/>
        </w:rPr>
      </w:pPr>
      <w:r>
        <w:rPr>
          <w:sz w:val="26"/>
          <w:szCs w:val="26"/>
        </w:rPr>
        <w:t>Крім того, відповідно до</w:t>
      </w:r>
      <w:r w:rsidR="00AA29B8">
        <w:rPr>
          <w:sz w:val="26"/>
          <w:szCs w:val="26"/>
        </w:rPr>
        <w:t xml:space="preserve"> майнов</w:t>
      </w:r>
      <w:r w:rsidR="00A60F83">
        <w:rPr>
          <w:sz w:val="26"/>
          <w:szCs w:val="26"/>
        </w:rPr>
        <w:t>ої</w:t>
      </w:r>
      <w:r w:rsidR="00AA29B8">
        <w:rPr>
          <w:sz w:val="26"/>
          <w:szCs w:val="26"/>
        </w:rPr>
        <w:t xml:space="preserve"> деклараці</w:t>
      </w:r>
      <w:r w:rsidR="00A60F83">
        <w:rPr>
          <w:sz w:val="26"/>
          <w:szCs w:val="26"/>
        </w:rPr>
        <w:t>ї</w:t>
      </w:r>
      <w:r w:rsidR="00F32812">
        <w:rPr>
          <w:sz w:val="26"/>
          <w:szCs w:val="26"/>
        </w:rPr>
        <w:t xml:space="preserve"> </w:t>
      </w:r>
      <w:r w:rsidR="000C56A9">
        <w:rPr>
          <w:sz w:val="26"/>
          <w:szCs w:val="26"/>
        </w:rPr>
        <w:t>сукупні заощадження кандидата та його сім’ї становили</w:t>
      </w:r>
      <w:r w:rsidR="00F32812">
        <w:rPr>
          <w:sz w:val="26"/>
          <w:szCs w:val="26"/>
        </w:rPr>
        <w:t>:</w:t>
      </w:r>
    </w:p>
    <w:p w:rsidR="00DE7026" w:rsidRDefault="00AA29B8" w:rsidP="00F32812">
      <w:pPr>
        <w:pStyle w:val="rtejustify"/>
        <w:numPr>
          <w:ilvl w:val="0"/>
          <w:numId w:val="1"/>
        </w:numPr>
        <w:shd w:val="clear" w:color="auto" w:fill="FFFFFF"/>
        <w:spacing w:before="0" w:beforeAutospacing="0" w:after="0" w:afterAutospacing="0"/>
        <w:jc w:val="both"/>
        <w:rPr>
          <w:sz w:val="26"/>
          <w:szCs w:val="26"/>
        </w:rPr>
      </w:pPr>
      <w:r w:rsidRPr="00F32812">
        <w:rPr>
          <w:sz w:val="26"/>
          <w:szCs w:val="26"/>
        </w:rPr>
        <w:t xml:space="preserve">станом на 31 грудня 2018 року </w:t>
      </w:r>
      <w:r w:rsidR="00F32812">
        <w:rPr>
          <w:sz w:val="26"/>
          <w:szCs w:val="26"/>
        </w:rPr>
        <w:t xml:space="preserve">– </w:t>
      </w:r>
      <w:r w:rsidRPr="00F32812">
        <w:rPr>
          <w:sz w:val="26"/>
          <w:szCs w:val="26"/>
        </w:rPr>
        <w:t>250 000 грн.</w:t>
      </w:r>
      <w:r w:rsidR="00CB06B5">
        <w:rPr>
          <w:sz w:val="26"/>
          <w:szCs w:val="26"/>
        </w:rPr>
        <w:t xml:space="preserve"> готівкових коштів</w:t>
      </w:r>
      <w:r w:rsidR="00F32812">
        <w:rPr>
          <w:sz w:val="26"/>
          <w:szCs w:val="26"/>
        </w:rPr>
        <w:t>;</w:t>
      </w:r>
    </w:p>
    <w:p w:rsidR="00716233" w:rsidRPr="00CB06B5" w:rsidRDefault="00716233" w:rsidP="00CB06B5">
      <w:pPr>
        <w:pStyle w:val="rtejustify"/>
        <w:numPr>
          <w:ilvl w:val="0"/>
          <w:numId w:val="1"/>
        </w:numPr>
        <w:shd w:val="clear" w:color="auto" w:fill="FFFFFF"/>
        <w:spacing w:before="0" w:beforeAutospacing="0" w:after="0" w:afterAutospacing="0"/>
        <w:jc w:val="both"/>
        <w:rPr>
          <w:sz w:val="26"/>
          <w:szCs w:val="26"/>
        </w:rPr>
      </w:pPr>
      <w:r w:rsidRPr="00CB06B5">
        <w:rPr>
          <w:sz w:val="26"/>
          <w:szCs w:val="26"/>
        </w:rPr>
        <w:t xml:space="preserve">станом на 31 грудня 2022 року </w:t>
      </w:r>
      <w:r w:rsidR="00CB06B5">
        <w:rPr>
          <w:sz w:val="26"/>
          <w:szCs w:val="26"/>
        </w:rPr>
        <w:t xml:space="preserve">– </w:t>
      </w:r>
      <w:r w:rsidR="0041462B" w:rsidRPr="00CB06B5">
        <w:rPr>
          <w:sz w:val="26"/>
          <w:szCs w:val="26"/>
        </w:rPr>
        <w:t>20 000 дол.</w:t>
      </w:r>
      <w:r w:rsidR="00604686" w:rsidRPr="00CB06B5">
        <w:rPr>
          <w:sz w:val="26"/>
          <w:szCs w:val="26"/>
        </w:rPr>
        <w:t xml:space="preserve"> </w:t>
      </w:r>
      <w:r w:rsidR="0041462B" w:rsidRPr="00CB06B5">
        <w:rPr>
          <w:sz w:val="26"/>
          <w:szCs w:val="26"/>
        </w:rPr>
        <w:t>США</w:t>
      </w:r>
      <w:r w:rsidR="00182A9A" w:rsidRPr="00CB06B5">
        <w:rPr>
          <w:sz w:val="26"/>
          <w:szCs w:val="26"/>
        </w:rPr>
        <w:t xml:space="preserve"> готівкових коштів</w:t>
      </w:r>
      <w:r w:rsidR="00CB06B5">
        <w:rPr>
          <w:sz w:val="26"/>
          <w:szCs w:val="26"/>
        </w:rPr>
        <w:t>;</w:t>
      </w:r>
    </w:p>
    <w:p w:rsidR="009F58E3" w:rsidRDefault="007551B6" w:rsidP="009F58E3">
      <w:pPr>
        <w:pStyle w:val="rtejustify"/>
        <w:numPr>
          <w:ilvl w:val="0"/>
          <w:numId w:val="1"/>
        </w:numPr>
        <w:shd w:val="clear" w:color="auto" w:fill="FFFFFF"/>
        <w:spacing w:before="0" w:beforeAutospacing="0" w:after="0" w:afterAutospacing="0"/>
        <w:jc w:val="both"/>
        <w:rPr>
          <w:sz w:val="26"/>
          <w:szCs w:val="26"/>
        </w:rPr>
      </w:pPr>
      <w:r>
        <w:rPr>
          <w:sz w:val="26"/>
          <w:szCs w:val="26"/>
        </w:rPr>
        <w:t>станом на 31 грудня 2023 року</w:t>
      </w:r>
      <w:r w:rsidR="00CB06B5">
        <w:rPr>
          <w:sz w:val="26"/>
          <w:szCs w:val="26"/>
        </w:rPr>
        <w:t xml:space="preserve"> – </w:t>
      </w:r>
      <w:r w:rsidRPr="00CB06B5">
        <w:rPr>
          <w:sz w:val="26"/>
          <w:szCs w:val="26"/>
        </w:rPr>
        <w:t>40 000 дол.</w:t>
      </w:r>
      <w:r w:rsidR="00604686" w:rsidRPr="00CB06B5">
        <w:rPr>
          <w:sz w:val="26"/>
          <w:szCs w:val="26"/>
        </w:rPr>
        <w:t xml:space="preserve"> </w:t>
      </w:r>
      <w:r w:rsidRPr="00CB06B5">
        <w:rPr>
          <w:sz w:val="26"/>
          <w:szCs w:val="26"/>
        </w:rPr>
        <w:t>США</w:t>
      </w:r>
      <w:r w:rsidR="00182A9A" w:rsidRPr="00CB06B5">
        <w:rPr>
          <w:sz w:val="26"/>
          <w:szCs w:val="26"/>
        </w:rPr>
        <w:t xml:space="preserve"> готівкових коштів</w:t>
      </w:r>
      <w:r w:rsidR="00CB06B5">
        <w:rPr>
          <w:sz w:val="26"/>
          <w:szCs w:val="26"/>
        </w:rPr>
        <w:t>;</w:t>
      </w:r>
    </w:p>
    <w:p w:rsidR="00040C13" w:rsidRPr="00EA6805" w:rsidRDefault="001C0814" w:rsidP="00EA6805">
      <w:pPr>
        <w:pStyle w:val="rtejustify"/>
        <w:numPr>
          <w:ilvl w:val="0"/>
          <w:numId w:val="1"/>
        </w:numPr>
        <w:shd w:val="clear" w:color="auto" w:fill="FFFFFF"/>
        <w:spacing w:before="0" w:beforeAutospacing="0" w:after="0" w:afterAutospacing="0"/>
        <w:jc w:val="both"/>
        <w:rPr>
          <w:sz w:val="26"/>
          <w:szCs w:val="26"/>
        </w:rPr>
      </w:pPr>
      <w:r w:rsidRPr="009F58E3">
        <w:rPr>
          <w:sz w:val="26"/>
          <w:szCs w:val="26"/>
        </w:rPr>
        <w:t xml:space="preserve">станом на 31 грудня 2024 року – </w:t>
      </w:r>
      <w:r w:rsidR="00CF7058" w:rsidRPr="009F58E3">
        <w:rPr>
          <w:sz w:val="26"/>
          <w:szCs w:val="26"/>
        </w:rPr>
        <w:t>50 000 дол.</w:t>
      </w:r>
      <w:r w:rsidR="00604686" w:rsidRPr="009F58E3">
        <w:rPr>
          <w:sz w:val="26"/>
          <w:szCs w:val="26"/>
        </w:rPr>
        <w:t xml:space="preserve"> </w:t>
      </w:r>
      <w:r w:rsidR="00CF7058" w:rsidRPr="009F58E3">
        <w:rPr>
          <w:sz w:val="26"/>
          <w:szCs w:val="26"/>
        </w:rPr>
        <w:t>США</w:t>
      </w:r>
      <w:r w:rsidR="00182A9A" w:rsidRPr="009F58E3">
        <w:rPr>
          <w:sz w:val="26"/>
          <w:szCs w:val="26"/>
        </w:rPr>
        <w:t xml:space="preserve"> готівкових коштів,</w:t>
      </w:r>
      <w:r w:rsidR="009F58E3">
        <w:rPr>
          <w:sz w:val="26"/>
          <w:szCs w:val="26"/>
        </w:rPr>
        <w:t xml:space="preserve"> </w:t>
      </w:r>
      <w:r w:rsidR="00CF7058" w:rsidRPr="00EA6805">
        <w:rPr>
          <w:sz w:val="26"/>
          <w:szCs w:val="26"/>
        </w:rPr>
        <w:t>10</w:t>
      </w:r>
      <w:r w:rsidR="00EA6805">
        <w:rPr>
          <w:sz w:val="26"/>
          <w:szCs w:val="26"/>
        </w:rPr>
        <w:t> </w:t>
      </w:r>
      <w:r w:rsidR="00CF7058" w:rsidRPr="00EA6805">
        <w:rPr>
          <w:sz w:val="26"/>
          <w:szCs w:val="26"/>
        </w:rPr>
        <w:t>000</w:t>
      </w:r>
      <w:r w:rsidR="00EA6805">
        <w:rPr>
          <w:sz w:val="26"/>
          <w:szCs w:val="26"/>
        </w:rPr>
        <w:t> </w:t>
      </w:r>
      <w:r w:rsidR="00CF7058" w:rsidRPr="00EA6805">
        <w:rPr>
          <w:sz w:val="26"/>
          <w:szCs w:val="26"/>
        </w:rPr>
        <w:t>дол. США, позичен</w:t>
      </w:r>
      <w:r w:rsidR="00182A9A" w:rsidRPr="00EA6805">
        <w:rPr>
          <w:sz w:val="26"/>
          <w:szCs w:val="26"/>
        </w:rPr>
        <w:t>их</w:t>
      </w:r>
      <w:r w:rsidR="00CF7058" w:rsidRPr="00EA6805">
        <w:rPr>
          <w:sz w:val="26"/>
          <w:szCs w:val="26"/>
        </w:rPr>
        <w:t xml:space="preserve"> третій особі, </w:t>
      </w:r>
      <w:r w:rsidR="009F58E3" w:rsidRPr="00EA6805">
        <w:rPr>
          <w:sz w:val="26"/>
          <w:szCs w:val="26"/>
        </w:rPr>
        <w:t xml:space="preserve">а також </w:t>
      </w:r>
      <w:r w:rsidR="00182A9A" w:rsidRPr="00EA6805">
        <w:rPr>
          <w:sz w:val="26"/>
          <w:szCs w:val="26"/>
        </w:rPr>
        <w:t>71 254 грн, розміщен</w:t>
      </w:r>
      <w:r w:rsidR="009F58E3" w:rsidRPr="00EA6805">
        <w:rPr>
          <w:sz w:val="26"/>
          <w:szCs w:val="26"/>
        </w:rPr>
        <w:t>их</w:t>
      </w:r>
      <w:r w:rsidR="00182A9A" w:rsidRPr="00EA6805">
        <w:rPr>
          <w:sz w:val="26"/>
          <w:szCs w:val="26"/>
        </w:rPr>
        <w:t xml:space="preserve"> на банківських рахунках. </w:t>
      </w:r>
    </w:p>
    <w:p w:rsidR="00553491" w:rsidRDefault="00D35DD6" w:rsidP="001A5493">
      <w:pPr>
        <w:pStyle w:val="rtejustify"/>
        <w:shd w:val="clear" w:color="auto" w:fill="FFFFFF"/>
        <w:spacing w:before="0" w:beforeAutospacing="0" w:after="0" w:afterAutospacing="0"/>
        <w:ind w:firstLine="709"/>
        <w:jc w:val="both"/>
        <w:rPr>
          <w:sz w:val="26"/>
          <w:szCs w:val="26"/>
        </w:rPr>
      </w:pPr>
      <w:r>
        <w:rPr>
          <w:sz w:val="26"/>
          <w:szCs w:val="26"/>
        </w:rPr>
        <w:t>Кандидат пояснював</w:t>
      </w:r>
      <w:r w:rsidR="006202ED">
        <w:rPr>
          <w:sz w:val="26"/>
          <w:szCs w:val="26"/>
          <w:lang w:val="en-US"/>
        </w:rPr>
        <w:t xml:space="preserve"> </w:t>
      </w:r>
      <w:r w:rsidR="007A2BD8">
        <w:rPr>
          <w:sz w:val="26"/>
          <w:szCs w:val="26"/>
        </w:rPr>
        <w:t xml:space="preserve">формування заощаджень та </w:t>
      </w:r>
      <w:r>
        <w:rPr>
          <w:sz w:val="26"/>
          <w:szCs w:val="26"/>
        </w:rPr>
        <w:t>можливість здійсн</w:t>
      </w:r>
      <w:r w:rsidR="00D00A5D">
        <w:rPr>
          <w:sz w:val="26"/>
          <w:szCs w:val="26"/>
        </w:rPr>
        <w:t>ення</w:t>
      </w:r>
      <w:r>
        <w:rPr>
          <w:sz w:val="26"/>
          <w:szCs w:val="26"/>
        </w:rPr>
        <w:t xml:space="preserve"> відповідн</w:t>
      </w:r>
      <w:r w:rsidR="00D00A5D">
        <w:rPr>
          <w:sz w:val="26"/>
          <w:szCs w:val="26"/>
        </w:rPr>
        <w:t>их</w:t>
      </w:r>
      <w:r>
        <w:rPr>
          <w:sz w:val="26"/>
          <w:szCs w:val="26"/>
        </w:rPr>
        <w:t xml:space="preserve"> витрат</w:t>
      </w:r>
      <w:r w:rsidR="00FC0B34">
        <w:rPr>
          <w:sz w:val="26"/>
          <w:szCs w:val="26"/>
        </w:rPr>
        <w:t xml:space="preserve"> такими джерелами:</w:t>
      </w:r>
      <w:r w:rsidR="006B24E1">
        <w:rPr>
          <w:sz w:val="26"/>
          <w:szCs w:val="26"/>
        </w:rPr>
        <w:t xml:space="preserve"> подарунком у грошовій формі, </w:t>
      </w:r>
      <w:r w:rsidR="0039798C">
        <w:rPr>
          <w:sz w:val="26"/>
          <w:szCs w:val="26"/>
        </w:rPr>
        <w:t>поверненням пози</w:t>
      </w:r>
      <w:r w:rsidR="00FC0B34">
        <w:rPr>
          <w:sz w:val="26"/>
          <w:szCs w:val="26"/>
        </w:rPr>
        <w:t>ки, наданої третім особам</w:t>
      </w:r>
      <w:r w:rsidR="0039798C">
        <w:rPr>
          <w:sz w:val="26"/>
          <w:szCs w:val="26"/>
        </w:rPr>
        <w:t xml:space="preserve">, доходами дружини, допомогою батьків та коштами </w:t>
      </w:r>
      <w:r w:rsidR="00FC0B34">
        <w:rPr>
          <w:sz w:val="26"/>
          <w:szCs w:val="26"/>
        </w:rPr>
        <w:t xml:space="preserve">     </w:t>
      </w:r>
      <w:r w:rsidR="0039798C">
        <w:rPr>
          <w:sz w:val="26"/>
          <w:szCs w:val="26"/>
        </w:rPr>
        <w:t xml:space="preserve">від продажу рухомого і нерухомого майна. </w:t>
      </w:r>
    </w:p>
    <w:p w:rsidR="008D695E" w:rsidRDefault="006B295D" w:rsidP="00FA24D5">
      <w:pPr>
        <w:pStyle w:val="rtejustify"/>
        <w:shd w:val="clear" w:color="auto" w:fill="FFFFFF"/>
        <w:spacing w:before="0" w:beforeAutospacing="0" w:after="0" w:afterAutospacing="0"/>
        <w:ind w:firstLine="709"/>
        <w:jc w:val="both"/>
        <w:rPr>
          <w:sz w:val="26"/>
          <w:szCs w:val="26"/>
        </w:rPr>
      </w:pPr>
      <w:r>
        <w:rPr>
          <w:sz w:val="26"/>
          <w:szCs w:val="26"/>
        </w:rPr>
        <w:t>Так, у</w:t>
      </w:r>
      <w:r w:rsidR="009A4E25">
        <w:rPr>
          <w:sz w:val="26"/>
          <w:szCs w:val="26"/>
        </w:rPr>
        <w:t xml:space="preserve"> серпн</w:t>
      </w:r>
      <w:r w:rsidR="00153034">
        <w:rPr>
          <w:sz w:val="26"/>
          <w:szCs w:val="26"/>
        </w:rPr>
        <w:t>і</w:t>
      </w:r>
      <w:r w:rsidR="009A4E25">
        <w:rPr>
          <w:sz w:val="26"/>
          <w:szCs w:val="26"/>
        </w:rPr>
        <w:t xml:space="preserve"> 2017 року д</w:t>
      </w:r>
      <w:r w:rsidR="00607F03" w:rsidRPr="00607F03">
        <w:rPr>
          <w:sz w:val="26"/>
          <w:szCs w:val="26"/>
        </w:rPr>
        <w:t xml:space="preserve">ідусь </w:t>
      </w:r>
      <w:r>
        <w:rPr>
          <w:sz w:val="26"/>
          <w:szCs w:val="26"/>
        </w:rPr>
        <w:t xml:space="preserve">по материнській лінії </w:t>
      </w:r>
      <w:r w:rsidR="00607F03" w:rsidRPr="00607F03">
        <w:rPr>
          <w:sz w:val="26"/>
          <w:szCs w:val="26"/>
        </w:rPr>
        <w:t xml:space="preserve">продав належні йому на праві власності </w:t>
      </w:r>
      <w:r w:rsidR="00246BF7" w:rsidRPr="00607F03">
        <w:rPr>
          <w:sz w:val="26"/>
          <w:szCs w:val="26"/>
        </w:rPr>
        <w:t>житлови</w:t>
      </w:r>
      <w:r w:rsidR="008259B7">
        <w:rPr>
          <w:sz w:val="26"/>
          <w:szCs w:val="26"/>
        </w:rPr>
        <w:t>й</w:t>
      </w:r>
      <w:r w:rsidR="00246BF7" w:rsidRPr="00607F03">
        <w:rPr>
          <w:sz w:val="26"/>
          <w:szCs w:val="26"/>
        </w:rPr>
        <w:t xml:space="preserve"> будин</w:t>
      </w:r>
      <w:r w:rsidR="008259B7">
        <w:rPr>
          <w:sz w:val="26"/>
          <w:szCs w:val="26"/>
        </w:rPr>
        <w:t>ок</w:t>
      </w:r>
      <w:r w:rsidR="00246BF7" w:rsidRPr="00607F03">
        <w:rPr>
          <w:sz w:val="26"/>
          <w:szCs w:val="26"/>
        </w:rPr>
        <w:t xml:space="preserve"> </w:t>
      </w:r>
      <w:r w:rsidR="006C4ECB">
        <w:rPr>
          <w:sz w:val="26"/>
          <w:szCs w:val="26"/>
        </w:rPr>
        <w:t>та</w:t>
      </w:r>
      <w:r w:rsidR="00246BF7">
        <w:rPr>
          <w:sz w:val="26"/>
          <w:szCs w:val="26"/>
        </w:rPr>
        <w:t xml:space="preserve"> </w:t>
      </w:r>
      <w:r w:rsidR="00607F03" w:rsidRPr="00607F03">
        <w:rPr>
          <w:sz w:val="26"/>
          <w:szCs w:val="26"/>
        </w:rPr>
        <w:t>земельн</w:t>
      </w:r>
      <w:r w:rsidR="006C4ECB">
        <w:rPr>
          <w:sz w:val="26"/>
          <w:szCs w:val="26"/>
        </w:rPr>
        <w:t>у</w:t>
      </w:r>
      <w:r w:rsidR="00607F03" w:rsidRPr="00607F03">
        <w:rPr>
          <w:sz w:val="26"/>
          <w:szCs w:val="26"/>
        </w:rPr>
        <w:t xml:space="preserve"> ділянк</w:t>
      </w:r>
      <w:r w:rsidR="006C4ECB">
        <w:rPr>
          <w:sz w:val="26"/>
          <w:szCs w:val="26"/>
        </w:rPr>
        <w:t>у</w:t>
      </w:r>
      <w:r w:rsidR="00607F03" w:rsidRPr="00607F03">
        <w:rPr>
          <w:sz w:val="26"/>
          <w:szCs w:val="26"/>
        </w:rPr>
        <w:t xml:space="preserve"> </w:t>
      </w:r>
      <w:r w:rsidR="006C4ECB">
        <w:rPr>
          <w:sz w:val="26"/>
          <w:szCs w:val="26"/>
        </w:rPr>
        <w:t>в</w:t>
      </w:r>
      <w:r w:rsidR="00607F03" w:rsidRPr="00607F03">
        <w:rPr>
          <w:sz w:val="26"/>
          <w:szCs w:val="26"/>
        </w:rPr>
        <w:t xml:space="preserve"> селі Козинка Гайворонського району Білгородської області за 2 200 000 російських рублів</w:t>
      </w:r>
      <w:r w:rsidR="009A4E25">
        <w:rPr>
          <w:sz w:val="26"/>
          <w:szCs w:val="26"/>
        </w:rPr>
        <w:t xml:space="preserve"> </w:t>
      </w:r>
      <w:r w:rsidR="009A4E25" w:rsidRPr="0052243E">
        <w:rPr>
          <w:sz w:val="26"/>
          <w:szCs w:val="26"/>
        </w:rPr>
        <w:t>(еквівалент 835 648 грн)</w:t>
      </w:r>
      <w:r w:rsidR="00223D3C">
        <w:rPr>
          <w:sz w:val="26"/>
          <w:szCs w:val="26"/>
        </w:rPr>
        <w:t xml:space="preserve">. У серпні 2019 року, коли </w:t>
      </w:r>
      <w:r w:rsidR="009A4E25">
        <w:rPr>
          <w:sz w:val="26"/>
          <w:szCs w:val="26"/>
        </w:rPr>
        <w:t xml:space="preserve">кандидат </w:t>
      </w:r>
      <w:r w:rsidR="0042676F" w:rsidRPr="0042676F">
        <w:rPr>
          <w:sz w:val="26"/>
          <w:szCs w:val="26"/>
        </w:rPr>
        <w:t xml:space="preserve">разом </w:t>
      </w:r>
      <w:r w:rsidR="006B24E1">
        <w:rPr>
          <w:sz w:val="26"/>
          <w:szCs w:val="26"/>
        </w:rPr>
        <w:t>і</w:t>
      </w:r>
      <w:r w:rsidR="0042676F" w:rsidRPr="0042676F">
        <w:rPr>
          <w:sz w:val="26"/>
          <w:szCs w:val="26"/>
        </w:rPr>
        <w:t xml:space="preserve">з сином, дружиною та матір’ю їздили до </w:t>
      </w:r>
      <w:r w:rsidR="00223D3C">
        <w:rPr>
          <w:sz w:val="26"/>
          <w:szCs w:val="26"/>
        </w:rPr>
        <w:t>нього</w:t>
      </w:r>
      <w:r w:rsidR="0042676F" w:rsidRPr="0042676F">
        <w:rPr>
          <w:sz w:val="26"/>
          <w:szCs w:val="26"/>
        </w:rPr>
        <w:t xml:space="preserve"> на </w:t>
      </w:r>
      <w:r w:rsidR="006543AD">
        <w:rPr>
          <w:sz w:val="26"/>
          <w:szCs w:val="26"/>
          <w:lang w:val="en-US"/>
        </w:rPr>
        <w:t>__</w:t>
      </w:r>
      <w:r w:rsidR="0042676F" w:rsidRPr="0042676F">
        <w:rPr>
          <w:sz w:val="26"/>
          <w:szCs w:val="26"/>
        </w:rPr>
        <w:t>-річний ювілей</w:t>
      </w:r>
      <w:r w:rsidR="00223D3C">
        <w:rPr>
          <w:sz w:val="26"/>
          <w:szCs w:val="26"/>
        </w:rPr>
        <w:t>, розуміючи, що ця зустріч може стати останньою у зв’язку із поганим стан</w:t>
      </w:r>
      <w:r w:rsidR="00C43CE7">
        <w:rPr>
          <w:sz w:val="26"/>
          <w:szCs w:val="26"/>
        </w:rPr>
        <w:t>ом</w:t>
      </w:r>
      <w:r w:rsidR="00223D3C">
        <w:rPr>
          <w:sz w:val="26"/>
          <w:szCs w:val="26"/>
        </w:rPr>
        <w:t xml:space="preserve"> здоров’я, </w:t>
      </w:r>
      <w:r w:rsidR="00FD0730">
        <w:rPr>
          <w:sz w:val="26"/>
          <w:szCs w:val="26"/>
        </w:rPr>
        <w:t xml:space="preserve">гроші, отримані від </w:t>
      </w:r>
      <w:r w:rsidR="00FD0730">
        <w:rPr>
          <w:sz w:val="26"/>
          <w:szCs w:val="26"/>
        </w:rPr>
        <w:lastRenderedPageBreak/>
        <w:t>продажу земельної ділянки та будинку</w:t>
      </w:r>
      <w:r w:rsidR="00C43CE7">
        <w:rPr>
          <w:sz w:val="26"/>
          <w:szCs w:val="26"/>
        </w:rPr>
        <w:t xml:space="preserve">, </w:t>
      </w:r>
      <w:r w:rsidR="00223D3C">
        <w:rPr>
          <w:sz w:val="26"/>
          <w:szCs w:val="26"/>
        </w:rPr>
        <w:t xml:space="preserve">дідусь </w:t>
      </w:r>
      <w:r w:rsidR="00CE3599">
        <w:rPr>
          <w:sz w:val="26"/>
          <w:szCs w:val="26"/>
        </w:rPr>
        <w:t>подару</w:t>
      </w:r>
      <w:r w:rsidR="00C43CE7">
        <w:rPr>
          <w:sz w:val="26"/>
          <w:szCs w:val="26"/>
        </w:rPr>
        <w:t>вав</w:t>
      </w:r>
      <w:r w:rsidR="00C767DF">
        <w:rPr>
          <w:sz w:val="26"/>
          <w:szCs w:val="26"/>
        </w:rPr>
        <w:t xml:space="preserve"> кандидату</w:t>
      </w:r>
      <w:r w:rsidR="000C5654">
        <w:rPr>
          <w:sz w:val="26"/>
          <w:szCs w:val="26"/>
        </w:rPr>
        <w:t xml:space="preserve"> як єдиному онуку.</w:t>
      </w:r>
      <w:r w:rsidR="00847B9F">
        <w:rPr>
          <w:sz w:val="26"/>
          <w:szCs w:val="26"/>
        </w:rPr>
        <w:t xml:space="preserve"> К</w:t>
      </w:r>
      <w:r w:rsidR="000C5654">
        <w:rPr>
          <w:sz w:val="26"/>
          <w:szCs w:val="26"/>
        </w:rPr>
        <w:t>андидат наголосив, що інших родичів, крім нього і мами</w:t>
      </w:r>
      <w:r w:rsidR="00766ADA">
        <w:rPr>
          <w:sz w:val="26"/>
          <w:szCs w:val="26"/>
        </w:rPr>
        <w:t>,</w:t>
      </w:r>
      <w:r w:rsidR="000C5654">
        <w:rPr>
          <w:sz w:val="26"/>
          <w:szCs w:val="26"/>
        </w:rPr>
        <w:t xml:space="preserve"> у дідуся не було. </w:t>
      </w:r>
    </w:p>
    <w:p w:rsidR="009B017D" w:rsidRPr="00777EC6" w:rsidRDefault="005D03FD" w:rsidP="00FA24D5">
      <w:pPr>
        <w:pStyle w:val="rtejustify"/>
        <w:shd w:val="clear" w:color="auto" w:fill="FFFFFF"/>
        <w:spacing w:before="0" w:beforeAutospacing="0" w:after="0" w:afterAutospacing="0"/>
        <w:ind w:firstLine="709"/>
        <w:jc w:val="both"/>
        <w:rPr>
          <w:sz w:val="26"/>
          <w:szCs w:val="26"/>
        </w:rPr>
      </w:pPr>
      <w:r>
        <w:rPr>
          <w:sz w:val="26"/>
          <w:szCs w:val="26"/>
        </w:rPr>
        <w:t xml:space="preserve">Під час співбесіди з Комісією у пленарному складі на уточнювальне </w:t>
      </w:r>
      <w:r w:rsidR="00874D74">
        <w:rPr>
          <w:sz w:val="26"/>
          <w:szCs w:val="26"/>
        </w:rPr>
        <w:t>за</w:t>
      </w:r>
      <w:r>
        <w:rPr>
          <w:sz w:val="26"/>
          <w:szCs w:val="26"/>
        </w:rPr>
        <w:t xml:space="preserve">питання </w:t>
      </w:r>
      <w:r w:rsidR="00874D74">
        <w:rPr>
          <w:sz w:val="26"/>
          <w:szCs w:val="26"/>
        </w:rPr>
        <w:t xml:space="preserve">члена Комісії </w:t>
      </w:r>
      <w:r>
        <w:rPr>
          <w:sz w:val="26"/>
          <w:szCs w:val="26"/>
        </w:rPr>
        <w:t xml:space="preserve">щодо </w:t>
      </w:r>
      <w:r w:rsidR="009B017D">
        <w:rPr>
          <w:sz w:val="26"/>
          <w:szCs w:val="26"/>
        </w:rPr>
        <w:t>дат укладення</w:t>
      </w:r>
      <w:r w:rsidR="00836707">
        <w:rPr>
          <w:sz w:val="26"/>
          <w:szCs w:val="26"/>
        </w:rPr>
        <w:t xml:space="preserve"> </w:t>
      </w:r>
      <w:r w:rsidR="009B017D">
        <w:rPr>
          <w:sz w:val="26"/>
          <w:szCs w:val="26"/>
        </w:rPr>
        <w:t xml:space="preserve">договору купівлі-продажу </w:t>
      </w:r>
      <w:r w:rsidR="00836707">
        <w:rPr>
          <w:sz w:val="26"/>
          <w:szCs w:val="26"/>
        </w:rPr>
        <w:t xml:space="preserve">будинку та </w:t>
      </w:r>
      <w:r w:rsidR="009B017D">
        <w:rPr>
          <w:sz w:val="26"/>
          <w:szCs w:val="26"/>
        </w:rPr>
        <w:t>земельної ділянки</w:t>
      </w:r>
      <w:r w:rsidR="00651871">
        <w:rPr>
          <w:sz w:val="26"/>
          <w:szCs w:val="26"/>
        </w:rPr>
        <w:t xml:space="preserve"> </w:t>
      </w:r>
      <w:r w:rsidR="00151BC4">
        <w:rPr>
          <w:sz w:val="26"/>
          <w:szCs w:val="26"/>
        </w:rPr>
        <w:t>дідуся</w:t>
      </w:r>
      <w:r w:rsidR="009B017D">
        <w:rPr>
          <w:sz w:val="26"/>
          <w:szCs w:val="26"/>
        </w:rPr>
        <w:t xml:space="preserve"> </w:t>
      </w:r>
      <w:r w:rsidR="00651871">
        <w:rPr>
          <w:sz w:val="26"/>
          <w:szCs w:val="26"/>
        </w:rPr>
        <w:t xml:space="preserve">та </w:t>
      </w:r>
      <w:r w:rsidR="00874D74">
        <w:rPr>
          <w:sz w:val="26"/>
          <w:szCs w:val="26"/>
        </w:rPr>
        <w:t xml:space="preserve">укладення договору </w:t>
      </w:r>
      <w:r w:rsidR="00651871">
        <w:rPr>
          <w:sz w:val="26"/>
          <w:szCs w:val="26"/>
        </w:rPr>
        <w:t xml:space="preserve">дарування грошових коштів </w:t>
      </w:r>
      <w:r w:rsidR="00874D74">
        <w:rPr>
          <w:sz w:val="26"/>
          <w:szCs w:val="26"/>
        </w:rPr>
        <w:t>кандидат</w:t>
      </w:r>
      <w:r w:rsidR="00651871">
        <w:rPr>
          <w:sz w:val="26"/>
          <w:szCs w:val="26"/>
        </w:rPr>
        <w:t xml:space="preserve"> відповів</w:t>
      </w:r>
      <w:r w:rsidR="00874D74">
        <w:rPr>
          <w:sz w:val="26"/>
          <w:szCs w:val="26"/>
        </w:rPr>
        <w:t xml:space="preserve">, що майно дідуся було продано </w:t>
      </w:r>
      <w:r w:rsidR="00946107">
        <w:rPr>
          <w:sz w:val="26"/>
          <w:szCs w:val="26"/>
        </w:rPr>
        <w:t>в</w:t>
      </w:r>
      <w:r w:rsidR="00874D74">
        <w:rPr>
          <w:sz w:val="26"/>
          <w:szCs w:val="26"/>
        </w:rPr>
        <w:t xml:space="preserve"> серпні 2017 року, подарунок у грошовій формі від продажу цього </w:t>
      </w:r>
      <w:r w:rsidR="00874D74" w:rsidRPr="00777EC6">
        <w:rPr>
          <w:sz w:val="26"/>
          <w:szCs w:val="26"/>
        </w:rPr>
        <w:t xml:space="preserve">майна отримано ним у серпні 2019 року. </w:t>
      </w:r>
      <w:r w:rsidR="009B017D" w:rsidRPr="00777EC6">
        <w:rPr>
          <w:sz w:val="26"/>
          <w:szCs w:val="26"/>
        </w:rPr>
        <w:t>Таким чином, між продаж</w:t>
      </w:r>
      <w:r w:rsidR="000B6DC5" w:rsidRPr="00777EC6">
        <w:rPr>
          <w:sz w:val="26"/>
          <w:szCs w:val="26"/>
        </w:rPr>
        <w:t>е</w:t>
      </w:r>
      <w:r w:rsidR="009B017D" w:rsidRPr="00777EC6">
        <w:rPr>
          <w:sz w:val="26"/>
          <w:szCs w:val="26"/>
        </w:rPr>
        <w:t>м майна дідусем та подарунком кандидату грошових коштів від продажу цього майна пройшло два роки.</w:t>
      </w:r>
    </w:p>
    <w:p w:rsidR="005B6556" w:rsidRDefault="005B6556" w:rsidP="00263188">
      <w:pPr>
        <w:pStyle w:val="rtejustify"/>
        <w:shd w:val="clear" w:color="auto" w:fill="FFFFFF"/>
        <w:spacing w:before="0" w:beforeAutospacing="0" w:after="0" w:afterAutospacing="0"/>
        <w:ind w:firstLine="709"/>
        <w:jc w:val="both"/>
        <w:rPr>
          <w:sz w:val="26"/>
          <w:szCs w:val="26"/>
        </w:rPr>
      </w:pPr>
      <w:r w:rsidRPr="005C1159">
        <w:rPr>
          <w:sz w:val="26"/>
          <w:szCs w:val="26"/>
        </w:rPr>
        <w:t xml:space="preserve">На підтвердження </w:t>
      </w:r>
      <w:r w:rsidR="00406D1B">
        <w:rPr>
          <w:sz w:val="26"/>
          <w:szCs w:val="26"/>
        </w:rPr>
        <w:t xml:space="preserve">своїх </w:t>
      </w:r>
      <w:r w:rsidR="00EE3225">
        <w:rPr>
          <w:sz w:val="26"/>
          <w:szCs w:val="26"/>
        </w:rPr>
        <w:t xml:space="preserve">пояснень </w:t>
      </w:r>
      <w:r w:rsidRPr="005C1159">
        <w:rPr>
          <w:sz w:val="26"/>
          <w:szCs w:val="26"/>
        </w:rPr>
        <w:t>кандидат нада</w:t>
      </w:r>
      <w:r>
        <w:rPr>
          <w:sz w:val="26"/>
          <w:szCs w:val="26"/>
        </w:rPr>
        <w:t>в</w:t>
      </w:r>
      <w:r w:rsidRPr="005C1159">
        <w:rPr>
          <w:sz w:val="26"/>
          <w:szCs w:val="26"/>
        </w:rPr>
        <w:t xml:space="preserve"> копію договору купівлі-продажу житлового будинку та земельної ділянки від 25 серпня 2017 року, згідно з яким дідусь продав належні йому на праві власності земельну ділянку </w:t>
      </w:r>
      <w:r w:rsidR="00127C3C">
        <w:rPr>
          <w:sz w:val="26"/>
          <w:szCs w:val="26"/>
        </w:rPr>
        <w:t xml:space="preserve">та </w:t>
      </w:r>
      <w:r w:rsidRPr="005C1159">
        <w:rPr>
          <w:sz w:val="26"/>
          <w:szCs w:val="26"/>
        </w:rPr>
        <w:t>житлов</w:t>
      </w:r>
      <w:r w:rsidR="00127C3C">
        <w:rPr>
          <w:sz w:val="26"/>
          <w:szCs w:val="26"/>
        </w:rPr>
        <w:t>ий</w:t>
      </w:r>
      <w:r w:rsidRPr="005C1159">
        <w:rPr>
          <w:sz w:val="26"/>
          <w:szCs w:val="26"/>
        </w:rPr>
        <w:t xml:space="preserve"> будин</w:t>
      </w:r>
      <w:r w:rsidR="00127C3C">
        <w:rPr>
          <w:sz w:val="26"/>
          <w:szCs w:val="26"/>
        </w:rPr>
        <w:t>ок</w:t>
      </w:r>
      <w:r w:rsidRPr="005C1159">
        <w:rPr>
          <w:sz w:val="26"/>
          <w:szCs w:val="26"/>
        </w:rPr>
        <w:t xml:space="preserve"> з</w:t>
      </w:r>
      <w:r w:rsidR="00EE3225">
        <w:rPr>
          <w:sz w:val="26"/>
          <w:szCs w:val="26"/>
        </w:rPr>
        <w:t>а</w:t>
      </w:r>
      <w:r>
        <w:rPr>
          <w:sz w:val="26"/>
          <w:szCs w:val="26"/>
        </w:rPr>
        <w:t xml:space="preserve"> </w:t>
      </w:r>
      <w:r w:rsidRPr="005C1159">
        <w:rPr>
          <w:sz w:val="26"/>
          <w:szCs w:val="26"/>
        </w:rPr>
        <w:t>2 200 000 російських рублів, та договір дарування грошових коштів</w:t>
      </w:r>
      <w:r w:rsidR="00EE3225">
        <w:rPr>
          <w:sz w:val="26"/>
          <w:szCs w:val="26"/>
        </w:rPr>
        <w:t xml:space="preserve"> </w:t>
      </w:r>
      <w:r w:rsidR="00127C3C">
        <w:rPr>
          <w:sz w:val="26"/>
          <w:szCs w:val="26"/>
        </w:rPr>
        <w:t xml:space="preserve">                </w:t>
      </w:r>
      <w:r w:rsidRPr="005C1159">
        <w:rPr>
          <w:sz w:val="26"/>
          <w:szCs w:val="26"/>
        </w:rPr>
        <w:t>від 23 серпня 2019 року</w:t>
      </w:r>
      <w:r>
        <w:rPr>
          <w:sz w:val="26"/>
          <w:szCs w:val="26"/>
        </w:rPr>
        <w:t xml:space="preserve"> у простій письмовій формі</w:t>
      </w:r>
      <w:r w:rsidRPr="005C1159">
        <w:rPr>
          <w:sz w:val="26"/>
          <w:szCs w:val="26"/>
        </w:rPr>
        <w:t>, згідно з яким грошові кошти у сумі</w:t>
      </w:r>
      <w:r w:rsidR="00485EA1">
        <w:rPr>
          <w:sz w:val="26"/>
          <w:szCs w:val="26"/>
        </w:rPr>
        <w:t xml:space="preserve"> </w:t>
      </w:r>
      <w:r w:rsidRPr="005C1159">
        <w:rPr>
          <w:sz w:val="26"/>
          <w:szCs w:val="26"/>
        </w:rPr>
        <w:t>2 200 000 російських рублів подаровано Капрану Р.В.</w:t>
      </w:r>
      <w:r>
        <w:rPr>
          <w:sz w:val="26"/>
          <w:szCs w:val="26"/>
        </w:rPr>
        <w:t xml:space="preserve"> </w:t>
      </w:r>
    </w:p>
    <w:p w:rsidR="0038688E" w:rsidRDefault="00C84E56" w:rsidP="002A7210">
      <w:pPr>
        <w:pStyle w:val="rtejustify"/>
        <w:shd w:val="clear" w:color="auto" w:fill="FFFFFF"/>
        <w:spacing w:before="0" w:beforeAutospacing="0" w:after="0" w:afterAutospacing="0"/>
        <w:ind w:firstLine="709"/>
        <w:jc w:val="both"/>
        <w:rPr>
          <w:sz w:val="26"/>
          <w:szCs w:val="26"/>
        </w:rPr>
      </w:pPr>
      <w:r>
        <w:rPr>
          <w:sz w:val="26"/>
          <w:szCs w:val="26"/>
        </w:rPr>
        <w:t xml:space="preserve">На уточнювальне </w:t>
      </w:r>
      <w:r w:rsidR="006F360F">
        <w:rPr>
          <w:sz w:val="26"/>
          <w:szCs w:val="26"/>
        </w:rPr>
        <w:t>за</w:t>
      </w:r>
      <w:r w:rsidR="00E54775">
        <w:rPr>
          <w:sz w:val="26"/>
          <w:szCs w:val="26"/>
        </w:rPr>
        <w:t>питання члена Комісії</w:t>
      </w:r>
      <w:r w:rsidR="006F360F">
        <w:rPr>
          <w:sz w:val="26"/>
          <w:szCs w:val="26"/>
        </w:rPr>
        <w:t xml:space="preserve"> про те, </w:t>
      </w:r>
      <w:r w:rsidR="004D20B9">
        <w:rPr>
          <w:sz w:val="26"/>
          <w:szCs w:val="26"/>
        </w:rPr>
        <w:t xml:space="preserve">з якою саме метою </w:t>
      </w:r>
      <w:r w:rsidR="006F360F">
        <w:rPr>
          <w:sz w:val="26"/>
          <w:szCs w:val="26"/>
        </w:rPr>
        <w:t>бу</w:t>
      </w:r>
      <w:r w:rsidR="00E34B17">
        <w:rPr>
          <w:sz w:val="26"/>
          <w:szCs w:val="26"/>
        </w:rPr>
        <w:t xml:space="preserve">ло </w:t>
      </w:r>
      <w:r w:rsidR="00596355">
        <w:rPr>
          <w:sz w:val="26"/>
          <w:szCs w:val="26"/>
        </w:rPr>
        <w:t xml:space="preserve">укладено </w:t>
      </w:r>
      <w:r w:rsidR="006F360F">
        <w:rPr>
          <w:sz w:val="26"/>
          <w:szCs w:val="26"/>
        </w:rPr>
        <w:t xml:space="preserve">договір дарування грошових коштів </w:t>
      </w:r>
      <w:r w:rsidR="00E34B17">
        <w:rPr>
          <w:sz w:val="26"/>
          <w:szCs w:val="26"/>
        </w:rPr>
        <w:t xml:space="preserve">та чи був він нотаріально посвідчений, </w:t>
      </w:r>
      <w:r w:rsidR="004D20B9" w:rsidRPr="004D20B9">
        <w:rPr>
          <w:sz w:val="26"/>
          <w:szCs w:val="26"/>
        </w:rPr>
        <w:t>кандидат</w:t>
      </w:r>
      <w:r w:rsidR="0038688E">
        <w:rPr>
          <w:sz w:val="26"/>
          <w:szCs w:val="26"/>
        </w:rPr>
        <w:t xml:space="preserve"> відповів</w:t>
      </w:r>
      <w:r w:rsidR="004D20B9" w:rsidRPr="004D20B9">
        <w:rPr>
          <w:sz w:val="26"/>
          <w:szCs w:val="26"/>
        </w:rPr>
        <w:t xml:space="preserve">, що </w:t>
      </w:r>
      <w:r w:rsidR="003C2D3B">
        <w:rPr>
          <w:sz w:val="26"/>
          <w:szCs w:val="26"/>
        </w:rPr>
        <w:t>мет</w:t>
      </w:r>
      <w:r w:rsidR="00BA354F">
        <w:rPr>
          <w:sz w:val="26"/>
          <w:szCs w:val="26"/>
        </w:rPr>
        <w:t>ою</w:t>
      </w:r>
      <w:r w:rsidR="003C2D3B">
        <w:rPr>
          <w:sz w:val="26"/>
          <w:szCs w:val="26"/>
        </w:rPr>
        <w:t xml:space="preserve"> укладення договору </w:t>
      </w:r>
      <w:r w:rsidR="0038688E">
        <w:rPr>
          <w:sz w:val="26"/>
          <w:szCs w:val="26"/>
        </w:rPr>
        <w:t xml:space="preserve">дарування грошових коштів </w:t>
      </w:r>
      <w:r w:rsidR="00BA354F">
        <w:rPr>
          <w:sz w:val="26"/>
          <w:szCs w:val="26"/>
        </w:rPr>
        <w:t xml:space="preserve">було </w:t>
      </w:r>
      <w:r w:rsidR="003C2D3B">
        <w:rPr>
          <w:sz w:val="26"/>
          <w:szCs w:val="26"/>
        </w:rPr>
        <w:t xml:space="preserve">підтвердження </w:t>
      </w:r>
      <w:r w:rsidR="00BA354F">
        <w:rPr>
          <w:sz w:val="26"/>
          <w:szCs w:val="26"/>
        </w:rPr>
        <w:t xml:space="preserve">їх </w:t>
      </w:r>
      <w:r w:rsidR="003C2D3B">
        <w:rPr>
          <w:sz w:val="26"/>
          <w:szCs w:val="26"/>
        </w:rPr>
        <w:t>походження</w:t>
      </w:r>
      <w:r w:rsidR="00BA354F">
        <w:rPr>
          <w:sz w:val="26"/>
          <w:szCs w:val="26"/>
        </w:rPr>
        <w:t>.</w:t>
      </w:r>
      <w:r w:rsidR="003C2D3B">
        <w:rPr>
          <w:sz w:val="26"/>
          <w:szCs w:val="26"/>
        </w:rPr>
        <w:t xml:space="preserve"> </w:t>
      </w:r>
    </w:p>
    <w:p w:rsidR="0018665B" w:rsidRDefault="003C2D3B" w:rsidP="001E1E45">
      <w:pPr>
        <w:pStyle w:val="rtejustify"/>
        <w:shd w:val="clear" w:color="auto" w:fill="FFFFFF"/>
        <w:spacing w:before="0" w:beforeAutospacing="0" w:after="0" w:afterAutospacing="0"/>
        <w:ind w:firstLine="709"/>
        <w:jc w:val="both"/>
        <w:rPr>
          <w:sz w:val="26"/>
          <w:szCs w:val="26"/>
        </w:rPr>
      </w:pPr>
      <w:r>
        <w:rPr>
          <w:sz w:val="26"/>
          <w:szCs w:val="26"/>
        </w:rPr>
        <w:t xml:space="preserve">Водночас, </w:t>
      </w:r>
      <w:r w:rsidR="000426D6">
        <w:rPr>
          <w:sz w:val="26"/>
          <w:szCs w:val="26"/>
        </w:rPr>
        <w:t>відповідаючи на запитання</w:t>
      </w:r>
      <w:r w:rsidR="004E53DC">
        <w:rPr>
          <w:sz w:val="26"/>
          <w:szCs w:val="26"/>
        </w:rPr>
        <w:t xml:space="preserve"> щодо нотаріального посвідчення</w:t>
      </w:r>
      <w:r w:rsidR="000426D6">
        <w:rPr>
          <w:sz w:val="26"/>
          <w:szCs w:val="26"/>
        </w:rPr>
        <w:t xml:space="preserve">, </w:t>
      </w:r>
      <w:r w:rsidR="0038688E">
        <w:rPr>
          <w:sz w:val="26"/>
          <w:szCs w:val="26"/>
        </w:rPr>
        <w:t>кандидат</w:t>
      </w:r>
      <w:r w:rsidR="004E53DC">
        <w:rPr>
          <w:sz w:val="26"/>
          <w:szCs w:val="26"/>
        </w:rPr>
        <w:t xml:space="preserve"> зазначив</w:t>
      </w:r>
      <w:r w:rsidR="0038688E">
        <w:rPr>
          <w:sz w:val="26"/>
          <w:szCs w:val="26"/>
        </w:rPr>
        <w:t xml:space="preserve">, що </w:t>
      </w:r>
      <w:r>
        <w:rPr>
          <w:sz w:val="26"/>
          <w:szCs w:val="26"/>
        </w:rPr>
        <w:t xml:space="preserve">договір </w:t>
      </w:r>
      <w:r w:rsidR="00D26879">
        <w:rPr>
          <w:sz w:val="26"/>
          <w:szCs w:val="26"/>
        </w:rPr>
        <w:t xml:space="preserve">не </w:t>
      </w:r>
      <w:r>
        <w:rPr>
          <w:sz w:val="26"/>
          <w:szCs w:val="26"/>
        </w:rPr>
        <w:t>засвідч</w:t>
      </w:r>
      <w:r w:rsidR="004E53DC">
        <w:rPr>
          <w:sz w:val="26"/>
          <w:szCs w:val="26"/>
        </w:rPr>
        <w:t>увався</w:t>
      </w:r>
      <w:r>
        <w:rPr>
          <w:sz w:val="26"/>
          <w:szCs w:val="26"/>
        </w:rPr>
        <w:t xml:space="preserve"> нотаріально</w:t>
      </w:r>
      <w:r w:rsidR="004E53DC">
        <w:rPr>
          <w:sz w:val="26"/>
          <w:szCs w:val="26"/>
        </w:rPr>
        <w:t xml:space="preserve">. </w:t>
      </w:r>
      <w:r w:rsidR="00C804A7">
        <w:rPr>
          <w:sz w:val="26"/>
          <w:szCs w:val="26"/>
        </w:rPr>
        <w:t>Кандидат пояснив, що с</w:t>
      </w:r>
      <w:r w:rsidR="00056832" w:rsidRPr="00056832">
        <w:rPr>
          <w:sz w:val="26"/>
          <w:szCs w:val="26"/>
        </w:rPr>
        <w:t>татт</w:t>
      </w:r>
      <w:r w:rsidR="00056832">
        <w:rPr>
          <w:sz w:val="26"/>
          <w:szCs w:val="26"/>
        </w:rPr>
        <w:t>я</w:t>
      </w:r>
      <w:r w:rsidR="00056832" w:rsidRPr="00056832">
        <w:rPr>
          <w:sz w:val="26"/>
          <w:szCs w:val="26"/>
        </w:rPr>
        <w:t xml:space="preserve"> 574 Цивільного кодексу російської федерації допускала укладення договору дарування грошових коштів між фізичними особами в усній формі без обмеження по сумі. </w:t>
      </w:r>
      <w:r w:rsidR="00056832">
        <w:rPr>
          <w:sz w:val="26"/>
          <w:szCs w:val="26"/>
        </w:rPr>
        <w:t>Укладаючи такий договір,</w:t>
      </w:r>
      <w:r w:rsidR="004E53DC">
        <w:rPr>
          <w:sz w:val="26"/>
          <w:szCs w:val="26"/>
        </w:rPr>
        <w:t xml:space="preserve"> </w:t>
      </w:r>
      <w:r w:rsidR="00C804A7">
        <w:rPr>
          <w:sz w:val="26"/>
          <w:szCs w:val="26"/>
        </w:rPr>
        <w:t xml:space="preserve">він </w:t>
      </w:r>
      <w:r w:rsidR="004F66FB">
        <w:rPr>
          <w:sz w:val="26"/>
          <w:szCs w:val="26"/>
        </w:rPr>
        <w:t xml:space="preserve">керувався </w:t>
      </w:r>
      <w:r w:rsidR="00F70AD0">
        <w:rPr>
          <w:sz w:val="26"/>
          <w:szCs w:val="26"/>
        </w:rPr>
        <w:t xml:space="preserve">нормами Закону України «Про міжнародне право» та </w:t>
      </w:r>
      <w:r w:rsidR="00F70AD0" w:rsidRPr="00F70AD0">
        <w:rPr>
          <w:sz w:val="26"/>
          <w:szCs w:val="26"/>
        </w:rPr>
        <w:t>Конвенції про правову допомогу і правові відносини у цивільних, сім</w:t>
      </w:r>
      <w:r w:rsidR="00F70AD0">
        <w:rPr>
          <w:sz w:val="26"/>
          <w:szCs w:val="26"/>
        </w:rPr>
        <w:t>е</w:t>
      </w:r>
      <w:r w:rsidR="00F70AD0" w:rsidRPr="00F70AD0">
        <w:rPr>
          <w:sz w:val="26"/>
          <w:szCs w:val="26"/>
        </w:rPr>
        <w:t>йних і кримінальних справах 1993 року</w:t>
      </w:r>
      <w:r w:rsidR="00F70AD0">
        <w:rPr>
          <w:sz w:val="26"/>
          <w:szCs w:val="26"/>
        </w:rPr>
        <w:t xml:space="preserve">. </w:t>
      </w:r>
      <w:r w:rsidR="00B23A09">
        <w:rPr>
          <w:sz w:val="26"/>
          <w:szCs w:val="26"/>
        </w:rPr>
        <w:t xml:space="preserve">Згідно з </w:t>
      </w:r>
      <w:r w:rsidR="00A42C73">
        <w:rPr>
          <w:sz w:val="26"/>
          <w:szCs w:val="26"/>
        </w:rPr>
        <w:t xml:space="preserve">приписами </w:t>
      </w:r>
      <w:r w:rsidR="00843829">
        <w:rPr>
          <w:sz w:val="26"/>
          <w:szCs w:val="26"/>
        </w:rPr>
        <w:t xml:space="preserve">статті 44 Закону України «Про міжнародне приватне право» у разі відсутності згоди сторін договору про вибір права, що підлягає застосуванню до цього договору, </w:t>
      </w:r>
      <w:r w:rsidR="00DB36B6">
        <w:rPr>
          <w:sz w:val="26"/>
          <w:szCs w:val="26"/>
        </w:rPr>
        <w:t>застосовується</w:t>
      </w:r>
      <w:r w:rsidR="00843829">
        <w:rPr>
          <w:sz w:val="26"/>
          <w:szCs w:val="26"/>
        </w:rPr>
        <w:t xml:space="preserve"> право відповідно до частин другої та третьої статті 32 цього закону</w:t>
      </w:r>
      <w:r w:rsidR="00DB36B6">
        <w:rPr>
          <w:sz w:val="26"/>
          <w:szCs w:val="26"/>
        </w:rPr>
        <w:t xml:space="preserve">, при цьому стороною, що повинна здійснити виконання, яке має вирішальне значення для змісту договору, є дарувальник – за договором дарування. Відповідно </w:t>
      </w:r>
      <w:r w:rsidR="00906E7B">
        <w:rPr>
          <w:sz w:val="26"/>
          <w:szCs w:val="26"/>
        </w:rPr>
        <w:t xml:space="preserve">до частин другої, третьої </w:t>
      </w:r>
      <w:r w:rsidR="0001068F">
        <w:rPr>
          <w:sz w:val="26"/>
          <w:szCs w:val="26"/>
        </w:rPr>
        <w:t xml:space="preserve">статті 32 цього закону </w:t>
      </w:r>
      <w:r w:rsidR="008F62A2">
        <w:rPr>
          <w:sz w:val="26"/>
          <w:szCs w:val="26"/>
        </w:rPr>
        <w:t>в</w:t>
      </w:r>
      <w:r w:rsidR="0001068F">
        <w:rPr>
          <w:sz w:val="26"/>
          <w:szCs w:val="26"/>
        </w:rPr>
        <w:t xml:space="preserve"> разі відсутності вибору права до змісту правочину застосовується право, яке має найбільш тісний </w:t>
      </w:r>
      <w:r w:rsidR="00C24668">
        <w:rPr>
          <w:sz w:val="26"/>
          <w:szCs w:val="26"/>
        </w:rPr>
        <w:t>зв’язок</w:t>
      </w:r>
      <w:r w:rsidR="0001068F">
        <w:rPr>
          <w:sz w:val="26"/>
          <w:szCs w:val="26"/>
        </w:rPr>
        <w:t xml:space="preserve"> із правочином. Якщо інше не</w:t>
      </w:r>
      <w:r w:rsidR="008F62A2">
        <w:rPr>
          <w:sz w:val="26"/>
          <w:szCs w:val="26"/>
        </w:rPr>
        <w:t xml:space="preserve"> </w:t>
      </w:r>
      <w:r w:rsidR="0001068F">
        <w:rPr>
          <w:sz w:val="26"/>
          <w:szCs w:val="26"/>
        </w:rPr>
        <w:t xml:space="preserve">передбачено або не випливає </w:t>
      </w:r>
      <w:r w:rsidR="0011154F">
        <w:rPr>
          <w:sz w:val="26"/>
          <w:szCs w:val="26"/>
        </w:rPr>
        <w:t>з умов</w:t>
      </w:r>
      <w:r w:rsidR="00C24668">
        <w:rPr>
          <w:sz w:val="26"/>
          <w:szCs w:val="26"/>
        </w:rPr>
        <w:t>, с</w:t>
      </w:r>
      <w:r w:rsidR="0011154F">
        <w:rPr>
          <w:sz w:val="26"/>
          <w:szCs w:val="26"/>
        </w:rPr>
        <w:t xml:space="preserve">уті правочину або сукупності обставин справи, то </w:t>
      </w:r>
      <w:r w:rsidR="00C24668">
        <w:rPr>
          <w:sz w:val="26"/>
          <w:szCs w:val="26"/>
        </w:rPr>
        <w:t xml:space="preserve">правочин більш тісно пов’язаний з правом держави, у якій сторона, що повинна здійснити виконання, яке має вирішальне значення для змісту правочину, має своє місце проживання або місцезнаходження. </w:t>
      </w:r>
      <w:r w:rsidR="001B4F67">
        <w:rPr>
          <w:sz w:val="26"/>
          <w:szCs w:val="26"/>
        </w:rPr>
        <w:t xml:space="preserve">Статтею </w:t>
      </w:r>
      <w:r w:rsidR="002F6F31">
        <w:rPr>
          <w:sz w:val="26"/>
          <w:szCs w:val="26"/>
        </w:rPr>
        <w:t>39 Конвенції про правову допомогу і правові відносини у цивільних, сімейних і кримінальних справах 1993 року</w:t>
      </w:r>
      <w:r w:rsidR="00F70AD0">
        <w:rPr>
          <w:sz w:val="26"/>
          <w:szCs w:val="26"/>
        </w:rPr>
        <w:t xml:space="preserve"> </w:t>
      </w:r>
      <w:r w:rsidR="00DF2EBF">
        <w:rPr>
          <w:sz w:val="26"/>
          <w:szCs w:val="26"/>
        </w:rPr>
        <w:t xml:space="preserve">також </w:t>
      </w:r>
      <w:r w:rsidR="00DF518A">
        <w:rPr>
          <w:sz w:val="26"/>
          <w:szCs w:val="26"/>
        </w:rPr>
        <w:t>унормов</w:t>
      </w:r>
      <w:r w:rsidR="00DF2EBF">
        <w:rPr>
          <w:sz w:val="26"/>
          <w:szCs w:val="26"/>
        </w:rPr>
        <w:t>ано</w:t>
      </w:r>
      <w:r w:rsidR="00F70AD0">
        <w:rPr>
          <w:sz w:val="26"/>
          <w:szCs w:val="26"/>
        </w:rPr>
        <w:t xml:space="preserve">, що </w:t>
      </w:r>
      <w:r w:rsidR="002F6F31">
        <w:rPr>
          <w:sz w:val="26"/>
          <w:szCs w:val="26"/>
        </w:rPr>
        <w:t>форма угоди визначається за законодавством місця її здійснення.</w:t>
      </w:r>
    </w:p>
    <w:p w:rsidR="00056832" w:rsidRDefault="00C804A7" w:rsidP="001E1E45">
      <w:pPr>
        <w:pStyle w:val="rtejustify"/>
        <w:shd w:val="clear" w:color="auto" w:fill="FFFFFF"/>
        <w:spacing w:before="0" w:beforeAutospacing="0" w:after="0" w:afterAutospacing="0"/>
        <w:ind w:firstLine="709"/>
        <w:jc w:val="both"/>
        <w:rPr>
          <w:sz w:val="26"/>
          <w:szCs w:val="26"/>
        </w:rPr>
      </w:pPr>
      <w:r>
        <w:rPr>
          <w:sz w:val="26"/>
          <w:szCs w:val="26"/>
        </w:rPr>
        <w:t>У</w:t>
      </w:r>
      <w:r w:rsidR="002F6F31">
        <w:rPr>
          <w:sz w:val="26"/>
          <w:szCs w:val="26"/>
        </w:rPr>
        <w:t xml:space="preserve">раховуючи викладене, </w:t>
      </w:r>
      <w:r w:rsidR="004E1D7D">
        <w:rPr>
          <w:sz w:val="26"/>
          <w:szCs w:val="26"/>
        </w:rPr>
        <w:t>він вважав</w:t>
      </w:r>
      <w:r w:rsidR="002F6F31">
        <w:rPr>
          <w:sz w:val="26"/>
          <w:szCs w:val="26"/>
        </w:rPr>
        <w:t xml:space="preserve">, що до подібних правовідносин повинно застосовуватися правове регулювання тієї країни, на території </w:t>
      </w:r>
      <w:r w:rsidR="007072C3">
        <w:rPr>
          <w:sz w:val="26"/>
          <w:szCs w:val="26"/>
        </w:rPr>
        <w:t xml:space="preserve">якої укладався договір і громадянином якої був дарувальник. </w:t>
      </w:r>
    </w:p>
    <w:p w:rsidR="007005AD" w:rsidRDefault="00A028A0" w:rsidP="001E1E45">
      <w:pPr>
        <w:pStyle w:val="rtejustify"/>
        <w:shd w:val="clear" w:color="auto" w:fill="FFFFFF"/>
        <w:spacing w:before="0" w:beforeAutospacing="0" w:after="0" w:afterAutospacing="0"/>
        <w:ind w:firstLine="709"/>
        <w:jc w:val="both"/>
        <w:rPr>
          <w:sz w:val="26"/>
          <w:szCs w:val="26"/>
        </w:rPr>
      </w:pPr>
      <w:r>
        <w:rPr>
          <w:sz w:val="26"/>
          <w:szCs w:val="26"/>
        </w:rPr>
        <w:t>К</w:t>
      </w:r>
      <w:r w:rsidR="000F4F52" w:rsidRPr="000F4F52">
        <w:rPr>
          <w:sz w:val="26"/>
          <w:szCs w:val="26"/>
        </w:rPr>
        <w:t>андидат</w:t>
      </w:r>
      <w:r>
        <w:rPr>
          <w:sz w:val="26"/>
          <w:szCs w:val="26"/>
        </w:rPr>
        <w:t xml:space="preserve"> також</w:t>
      </w:r>
      <w:r w:rsidR="000F4F52" w:rsidRPr="000F4F52">
        <w:rPr>
          <w:sz w:val="26"/>
          <w:szCs w:val="26"/>
        </w:rPr>
        <w:t xml:space="preserve"> наголосив, що з огляду на небажання вступати </w:t>
      </w:r>
      <w:r w:rsidR="002A45C9">
        <w:rPr>
          <w:sz w:val="26"/>
          <w:szCs w:val="26"/>
        </w:rPr>
        <w:t>в</w:t>
      </w:r>
      <w:r w:rsidR="000F4F52" w:rsidRPr="000F4F52">
        <w:rPr>
          <w:sz w:val="26"/>
          <w:szCs w:val="26"/>
        </w:rPr>
        <w:t xml:space="preserve"> будь-які офіційні правовідносини з органами чи представниками правової системи російської федерації він свідомо не звертався до нотаріусів російської федерації для посвідчення такого правочину.</w:t>
      </w:r>
    </w:p>
    <w:p w:rsidR="003B4B35" w:rsidRPr="003B4B35" w:rsidRDefault="00A35896" w:rsidP="001E1E45">
      <w:pPr>
        <w:pStyle w:val="rtejustify"/>
        <w:shd w:val="clear" w:color="auto" w:fill="FFFFFF"/>
        <w:spacing w:before="0" w:beforeAutospacing="0" w:after="0" w:afterAutospacing="0"/>
        <w:ind w:firstLine="709"/>
        <w:jc w:val="both"/>
        <w:rPr>
          <w:sz w:val="26"/>
          <w:szCs w:val="26"/>
        </w:rPr>
      </w:pPr>
      <w:r>
        <w:rPr>
          <w:sz w:val="26"/>
          <w:szCs w:val="26"/>
        </w:rPr>
        <w:lastRenderedPageBreak/>
        <w:t>Водночас п</w:t>
      </w:r>
      <w:r w:rsidR="0048538B">
        <w:rPr>
          <w:sz w:val="26"/>
          <w:szCs w:val="26"/>
        </w:rPr>
        <w:t>ід час співбесіди з Комісією у пленарному складі кандидат додатково уточнив</w:t>
      </w:r>
      <w:r w:rsidR="00702082">
        <w:rPr>
          <w:sz w:val="26"/>
          <w:szCs w:val="26"/>
        </w:rPr>
        <w:t xml:space="preserve"> обставини обміну подарованих йому грошових коштів. </w:t>
      </w:r>
      <w:r w:rsidR="00FD5CA0">
        <w:rPr>
          <w:sz w:val="26"/>
          <w:szCs w:val="26"/>
        </w:rPr>
        <w:t xml:space="preserve">Кандидат зазначив, що </w:t>
      </w:r>
      <w:r w:rsidR="002B53EF">
        <w:rPr>
          <w:sz w:val="26"/>
          <w:szCs w:val="26"/>
        </w:rPr>
        <w:t>подар</w:t>
      </w:r>
      <w:r w:rsidR="00FD5CA0">
        <w:rPr>
          <w:sz w:val="26"/>
          <w:szCs w:val="26"/>
        </w:rPr>
        <w:t xml:space="preserve">унок </w:t>
      </w:r>
      <w:r w:rsidR="002B53EF">
        <w:rPr>
          <w:sz w:val="26"/>
          <w:szCs w:val="26"/>
        </w:rPr>
        <w:t>було конвертовано в іноземну валюту</w:t>
      </w:r>
      <w:r w:rsidR="00FD5CA0">
        <w:rPr>
          <w:sz w:val="26"/>
          <w:szCs w:val="26"/>
        </w:rPr>
        <w:t>. Після обміну                      2 200 000 російських рублів</w:t>
      </w:r>
      <w:r w:rsidR="002054C9">
        <w:rPr>
          <w:sz w:val="26"/>
          <w:szCs w:val="26"/>
        </w:rPr>
        <w:t xml:space="preserve"> </w:t>
      </w:r>
      <w:r w:rsidR="00FD5CA0">
        <w:rPr>
          <w:sz w:val="26"/>
          <w:szCs w:val="26"/>
        </w:rPr>
        <w:t xml:space="preserve">ця сума </w:t>
      </w:r>
      <w:r w:rsidR="002054C9">
        <w:rPr>
          <w:sz w:val="26"/>
          <w:szCs w:val="26"/>
        </w:rPr>
        <w:t>становил</w:t>
      </w:r>
      <w:r w:rsidR="00FD5CA0">
        <w:rPr>
          <w:sz w:val="26"/>
          <w:szCs w:val="26"/>
        </w:rPr>
        <w:t>а</w:t>
      </w:r>
      <w:r w:rsidR="0020020A">
        <w:rPr>
          <w:sz w:val="26"/>
          <w:szCs w:val="26"/>
        </w:rPr>
        <w:t xml:space="preserve"> </w:t>
      </w:r>
      <w:r w:rsidR="0020020A" w:rsidRPr="003D5DD8">
        <w:rPr>
          <w:sz w:val="26"/>
          <w:szCs w:val="26"/>
        </w:rPr>
        <w:t>33 500 дол. США</w:t>
      </w:r>
      <w:r w:rsidR="00FD5CA0">
        <w:rPr>
          <w:sz w:val="26"/>
          <w:szCs w:val="26"/>
        </w:rPr>
        <w:t>.</w:t>
      </w:r>
      <w:r w:rsidR="0020020A">
        <w:rPr>
          <w:sz w:val="26"/>
          <w:szCs w:val="26"/>
        </w:rPr>
        <w:t xml:space="preserve"> О</w:t>
      </w:r>
      <w:r w:rsidR="0048538B">
        <w:rPr>
          <w:sz w:val="26"/>
          <w:szCs w:val="26"/>
        </w:rPr>
        <w:t xml:space="preserve">бміном </w:t>
      </w:r>
      <w:r w:rsidR="000442DB">
        <w:rPr>
          <w:sz w:val="26"/>
          <w:szCs w:val="26"/>
        </w:rPr>
        <w:t xml:space="preserve">грошових коштів </w:t>
      </w:r>
      <w:r w:rsidR="0048538B">
        <w:rPr>
          <w:sz w:val="26"/>
          <w:szCs w:val="26"/>
        </w:rPr>
        <w:t>на території країни-агресора займалася його мама, яка все життя пропрацювала в банківській системі. Саме ці грошові кошти</w:t>
      </w:r>
      <w:r w:rsidR="00B22986">
        <w:rPr>
          <w:sz w:val="26"/>
          <w:szCs w:val="26"/>
        </w:rPr>
        <w:t xml:space="preserve"> </w:t>
      </w:r>
      <w:r w:rsidR="0048538B">
        <w:rPr>
          <w:sz w:val="26"/>
          <w:szCs w:val="26"/>
        </w:rPr>
        <w:t>було ввезено на територію України</w:t>
      </w:r>
      <w:r w:rsidR="00872749">
        <w:rPr>
          <w:sz w:val="26"/>
          <w:szCs w:val="26"/>
        </w:rPr>
        <w:t>.</w:t>
      </w:r>
    </w:p>
    <w:p w:rsidR="003B4B35" w:rsidRDefault="003B4B35" w:rsidP="00FE7303">
      <w:pPr>
        <w:pStyle w:val="rtejustify"/>
        <w:shd w:val="clear" w:color="auto" w:fill="FFFFFF"/>
        <w:spacing w:before="0" w:beforeAutospacing="0" w:after="0" w:afterAutospacing="0"/>
        <w:ind w:firstLine="709"/>
        <w:jc w:val="both"/>
        <w:rPr>
          <w:sz w:val="26"/>
          <w:szCs w:val="26"/>
        </w:rPr>
      </w:pPr>
      <w:r w:rsidRPr="003B4B35">
        <w:rPr>
          <w:sz w:val="26"/>
          <w:szCs w:val="26"/>
        </w:rPr>
        <w:t xml:space="preserve">У подальшому грошові кошти зберігалися в готівковій формі вдома </w:t>
      </w:r>
      <w:r w:rsidR="00CD3E1A">
        <w:rPr>
          <w:sz w:val="26"/>
          <w:szCs w:val="26"/>
        </w:rPr>
        <w:t>в</w:t>
      </w:r>
      <w:r w:rsidRPr="003B4B35">
        <w:rPr>
          <w:sz w:val="26"/>
          <w:szCs w:val="26"/>
        </w:rPr>
        <w:t xml:space="preserve"> кандидата.</w:t>
      </w:r>
    </w:p>
    <w:p w:rsidR="00D87D2C" w:rsidRDefault="00D87D2C" w:rsidP="00FE7303">
      <w:pPr>
        <w:pStyle w:val="rtejustify"/>
        <w:shd w:val="clear" w:color="auto" w:fill="FFFFFF"/>
        <w:spacing w:before="0" w:beforeAutospacing="0" w:after="0" w:afterAutospacing="0"/>
        <w:ind w:firstLine="709"/>
        <w:jc w:val="both"/>
        <w:rPr>
          <w:sz w:val="26"/>
          <w:szCs w:val="26"/>
        </w:rPr>
      </w:pPr>
      <w:r>
        <w:rPr>
          <w:sz w:val="26"/>
          <w:szCs w:val="26"/>
        </w:rPr>
        <w:t xml:space="preserve">На підтвердження </w:t>
      </w:r>
      <w:r w:rsidR="00670178">
        <w:rPr>
          <w:sz w:val="26"/>
          <w:szCs w:val="26"/>
        </w:rPr>
        <w:t xml:space="preserve">своїх </w:t>
      </w:r>
      <w:r>
        <w:rPr>
          <w:sz w:val="26"/>
          <w:szCs w:val="26"/>
        </w:rPr>
        <w:t xml:space="preserve">пояснень щодо конвертування </w:t>
      </w:r>
      <w:r w:rsidR="00670178">
        <w:rPr>
          <w:sz w:val="26"/>
          <w:szCs w:val="26"/>
        </w:rPr>
        <w:t xml:space="preserve">валюти </w:t>
      </w:r>
      <w:r w:rsidR="00BB7982">
        <w:rPr>
          <w:sz w:val="26"/>
          <w:szCs w:val="26"/>
        </w:rPr>
        <w:t xml:space="preserve">кандидатом </w:t>
      </w:r>
      <w:r>
        <w:rPr>
          <w:sz w:val="26"/>
          <w:szCs w:val="26"/>
        </w:rPr>
        <w:t xml:space="preserve">документів не надано. </w:t>
      </w:r>
    </w:p>
    <w:p w:rsidR="00CF4EA6" w:rsidRDefault="00C61975" w:rsidP="00D47E86">
      <w:pPr>
        <w:pStyle w:val="rtejustify"/>
        <w:shd w:val="clear" w:color="auto" w:fill="FFFFFF"/>
        <w:spacing w:before="0" w:beforeAutospacing="0" w:after="0" w:afterAutospacing="0"/>
        <w:ind w:firstLine="709"/>
        <w:jc w:val="both"/>
        <w:rPr>
          <w:sz w:val="26"/>
          <w:szCs w:val="26"/>
        </w:rPr>
      </w:pPr>
      <w:r>
        <w:rPr>
          <w:sz w:val="26"/>
          <w:szCs w:val="26"/>
        </w:rPr>
        <w:t>Згідно з поясненнями кандидата в</w:t>
      </w:r>
      <w:r w:rsidR="00872749">
        <w:rPr>
          <w:sz w:val="26"/>
          <w:szCs w:val="26"/>
        </w:rPr>
        <w:t xml:space="preserve">везення коштів </w:t>
      </w:r>
      <w:r>
        <w:rPr>
          <w:sz w:val="26"/>
          <w:szCs w:val="26"/>
        </w:rPr>
        <w:t xml:space="preserve">на територію України </w:t>
      </w:r>
      <w:r w:rsidR="005008C1">
        <w:rPr>
          <w:sz w:val="26"/>
          <w:szCs w:val="26"/>
        </w:rPr>
        <w:t xml:space="preserve">за порадою митної служби </w:t>
      </w:r>
      <w:r w:rsidR="00872749">
        <w:rPr>
          <w:sz w:val="26"/>
          <w:szCs w:val="26"/>
        </w:rPr>
        <w:t xml:space="preserve">здійснювалося </w:t>
      </w:r>
      <w:r w:rsidR="003D5DD8" w:rsidRPr="003D5DD8">
        <w:rPr>
          <w:sz w:val="26"/>
          <w:szCs w:val="26"/>
        </w:rPr>
        <w:t>без письмового митного декларування, оскільки з розрахунку на</w:t>
      </w:r>
      <w:r>
        <w:rPr>
          <w:sz w:val="26"/>
          <w:szCs w:val="26"/>
        </w:rPr>
        <w:t xml:space="preserve"> </w:t>
      </w:r>
      <w:r w:rsidR="003D5DD8" w:rsidRPr="003D5DD8">
        <w:rPr>
          <w:sz w:val="26"/>
          <w:szCs w:val="26"/>
        </w:rPr>
        <w:t>4 осіб</w:t>
      </w:r>
      <w:r w:rsidR="00872749">
        <w:rPr>
          <w:sz w:val="26"/>
          <w:szCs w:val="26"/>
        </w:rPr>
        <w:t xml:space="preserve">, які на момент перетину кордону </w:t>
      </w:r>
      <w:r w:rsidR="00B93FEF">
        <w:rPr>
          <w:sz w:val="26"/>
          <w:szCs w:val="26"/>
        </w:rPr>
        <w:t xml:space="preserve">перебували </w:t>
      </w:r>
      <w:r w:rsidR="00872749">
        <w:rPr>
          <w:sz w:val="26"/>
          <w:szCs w:val="26"/>
        </w:rPr>
        <w:t xml:space="preserve">в </w:t>
      </w:r>
      <w:r w:rsidR="00AC7FDA">
        <w:rPr>
          <w:sz w:val="26"/>
          <w:szCs w:val="26"/>
        </w:rPr>
        <w:t xml:space="preserve">одному </w:t>
      </w:r>
      <w:r w:rsidR="00872749">
        <w:rPr>
          <w:sz w:val="26"/>
          <w:szCs w:val="26"/>
        </w:rPr>
        <w:t>автомобілі</w:t>
      </w:r>
      <w:r w:rsidR="00A51485">
        <w:rPr>
          <w:sz w:val="26"/>
          <w:szCs w:val="26"/>
        </w:rPr>
        <w:t xml:space="preserve"> (кандидат, його мама, дружина та син)</w:t>
      </w:r>
      <w:r w:rsidR="00872749">
        <w:rPr>
          <w:sz w:val="26"/>
          <w:szCs w:val="26"/>
        </w:rPr>
        <w:t xml:space="preserve">, </w:t>
      </w:r>
      <w:r w:rsidR="003D5DD8" w:rsidRPr="003D5DD8">
        <w:rPr>
          <w:sz w:val="26"/>
          <w:szCs w:val="26"/>
        </w:rPr>
        <w:t xml:space="preserve">сума переміщуваної валюти не перевищувала встановлений законодавством поріг декларування – 10 000 дол. США </w:t>
      </w:r>
      <w:r w:rsidR="003D5DD8" w:rsidRPr="00C61975">
        <w:rPr>
          <w:sz w:val="26"/>
          <w:szCs w:val="26"/>
        </w:rPr>
        <w:t xml:space="preserve">на одну особу. </w:t>
      </w:r>
    </w:p>
    <w:p w:rsidR="007B5AE1" w:rsidRDefault="00FC2F55" w:rsidP="00687450">
      <w:pPr>
        <w:pStyle w:val="rtejustify"/>
        <w:shd w:val="clear" w:color="auto" w:fill="FFFFFF"/>
        <w:spacing w:before="0" w:beforeAutospacing="0" w:after="0" w:afterAutospacing="0"/>
        <w:ind w:firstLine="709"/>
        <w:jc w:val="both"/>
        <w:rPr>
          <w:sz w:val="26"/>
          <w:szCs w:val="26"/>
        </w:rPr>
      </w:pPr>
      <w:r>
        <w:rPr>
          <w:sz w:val="26"/>
          <w:szCs w:val="26"/>
        </w:rPr>
        <w:t xml:space="preserve">Під час співбесіди з Комісією у пленарному складі </w:t>
      </w:r>
      <w:r w:rsidR="00321939">
        <w:rPr>
          <w:sz w:val="26"/>
          <w:szCs w:val="26"/>
        </w:rPr>
        <w:t xml:space="preserve">член Комісії </w:t>
      </w:r>
      <w:r w:rsidR="00C61975">
        <w:rPr>
          <w:sz w:val="26"/>
          <w:szCs w:val="26"/>
        </w:rPr>
        <w:t>уточн</w:t>
      </w:r>
      <w:r w:rsidR="00321939">
        <w:rPr>
          <w:sz w:val="26"/>
          <w:szCs w:val="26"/>
        </w:rPr>
        <w:t>ив обставини</w:t>
      </w:r>
      <w:r w:rsidR="00C61975">
        <w:rPr>
          <w:sz w:val="26"/>
          <w:szCs w:val="26"/>
        </w:rPr>
        <w:t xml:space="preserve"> </w:t>
      </w:r>
      <w:r w:rsidR="001151F8">
        <w:rPr>
          <w:sz w:val="26"/>
          <w:szCs w:val="26"/>
        </w:rPr>
        <w:t>митного декларування</w:t>
      </w:r>
      <w:r w:rsidR="00761630">
        <w:rPr>
          <w:sz w:val="26"/>
          <w:szCs w:val="26"/>
        </w:rPr>
        <w:t xml:space="preserve"> коштів</w:t>
      </w:r>
      <w:r w:rsidR="00337B2F">
        <w:rPr>
          <w:sz w:val="26"/>
          <w:szCs w:val="26"/>
        </w:rPr>
        <w:t>, подарованих</w:t>
      </w:r>
      <w:r w:rsidR="00C33F8E">
        <w:rPr>
          <w:sz w:val="26"/>
          <w:szCs w:val="26"/>
        </w:rPr>
        <w:t xml:space="preserve"> </w:t>
      </w:r>
      <w:r w:rsidR="008D3C03">
        <w:rPr>
          <w:sz w:val="26"/>
          <w:szCs w:val="26"/>
        </w:rPr>
        <w:t>згідно з договором дарування від</w:t>
      </w:r>
      <w:r w:rsidR="00EE06D6" w:rsidRPr="00EE06D6">
        <w:rPr>
          <w:sz w:val="26"/>
          <w:szCs w:val="26"/>
        </w:rPr>
        <w:t xml:space="preserve"> 23 серпня 2019 року</w:t>
      </w:r>
      <w:r w:rsidR="008D3C03">
        <w:rPr>
          <w:sz w:val="26"/>
          <w:szCs w:val="26"/>
        </w:rPr>
        <w:t xml:space="preserve"> </w:t>
      </w:r>
      <w:r w:rsidR="00C33F8E">
        <w:rPr>
          <w:sz w:val="26"/>
          <w:szCs w:val="26"/>
        </w:rPr>
        <w:t>саме кандидату</w:t>
      </w:r>
      <w:r w:rsidR="009362C5">
        <w:rPr>
          <w:sz w:val="26"/>
          <w:szCs w:val="26"/>
        </w:rPr>
        <w:t>,</w:t>
      </w:r>
      <w:r w:rsidR="00C33F8E">
        <w:rPr>
          <w:sz w:val="26"/>
          <w:szCs w:val="26"/>
        </w:rPr>
        <w:t xml:space="preserve"> а не його </w:t>
      </w:r>
      <w:r w:rsidR="00D345FA">
        <w:rPr>
          <w:sz w:val="26"/>
          <w:szCs w:val="26"/>
        </w:rPr>
        <w:t>ма</w:t>
      </w:r>
      <w:r w:rsidR="00321939">
        <w:rPr>
          <w:sz w:val="26"/>
          <w:szCs w:val="26"/>
        </w:rPr>
        <w:t>тері</w:t>
      </w:r>
      <w:r w:rsidR="00D345FA">
        <w:rPr>
          <w:sz w:val="26"/>
          <w:szCs w:val="26"/>
        </w:rPr>
        <w:t xml:space="preserve"> та дружині</w:t>
      </w:r>
      <w:r w:rsidR="00321939">
        <w:rPr>
          <w:sz w:val="26"/>
          <w:szCs w:val="26"/>
        </w:rPr>
        <w:t>. Н</w:t>
      </w:r>
      <w:r w:rsidR="001151F8">
        <w:rPr>
          <w:sz w:val="26"/>
          <w:szCs w:val="26"/>
        </w:rPr>
        <w:t xml:space="preserve">а момент </w:t>
      </w:r>
      <w:r w:rsidR="00761630">
        <w:rPr>
          <w:sz w:val="26"/>
          <w:szCs w:val="26"/>
        </w:rPr>
        <w:t xml:space="preserve">переміщення цих </w:t>
      </w:r>
      <w:r w:rsidR="001151F8">
        <w:rPr>
          <w:sz w:val="26"/>
          <w:szCs w:val="26"/>
        </w:rPr>
        <w:t>коштів</w:t>
      </w:r>
      <w:r w:rsidR="009362C5">
        <w:rPr>
          <w:sz w:val="26"/>
          <w:szCs w:val="26"/>
        </w:rPr>
        <w:t xml:space="preserve"> через </w:t>
      </w:r>
      <w:r w:rsidR="00E433A5">
        <w:rPr>
          <w:sz w:val="26"/>
          <w:szCs w:val="26"/>
        </w:rPr>
        <w:t>державний</w:t>
      </w:r>
      <w:r w:rsidR="009362C5">
        <w:rPr>
          <w:sz w:val="26"/>
          <w:szCs w:val="26"/>
        </w:rPr>
        <w:t xml:space="preserve"> </w:t>
      </w:r>
      <w:r w:rsidR="00E433A5">
        <w:rPr>
          <w:sz w:val="26"/>
          <w:szCs w:val="26"/>
        </w:rPr>
        <w:t>кордон України</w:t>
      </w:r>
      <w:r w:rsidR="001151F8">
        <w:rPr>
          <w:sz w:val="26"/>
          <w:szCs w:val="26"/>
        </w:rPr>
        <w:t xml:space="preserve"> </w:t>
      </w:r>
      <w:r w:rsidR="00864D79">
        <w:rPr>
          <w:sz w:val="26"/>
          <w:szCs w:val="26"/>
        </w:rPr>
        <w:t>(</w:t>
      </w:r>
      <w:r w:rsidR="0038713D">
        <w:rPr>
          <w:sz w:val="26"/>
          <w:szCs w:val="26"/>
        </w:rPr>
        <w:t xml:space="preserve">25 </w:t>
      </w:r>
      <w:r w:rsidR="00761630">
        <w:rPr>
          <w:sz w:val="26"/>
          <w:szCs w:val="26"/>
        </w:rPr>
        <w:t>серп</w:t>
      </w:r>
      <w:r w:rsidR="0038713D">
        <w:rPr>
          <w:sz w:val="26"/>
          <w:szCs w:val="26"/>
        </w:rPr>
        <w:t xml:space="preserve">ня </w:t>
      </w:r>
      <w:r w:rsidR="00864D79">
        <w:rPr>
          <w:sz w:val="26"/>
          <w:szCs w:val="26"/>
        </w:rPr>
        <w:t>2019 р</w:t>
      </w:r>
      <w:r w:rsidR="00761630">
        <w:rPr>
          <w:sz w:val="26"/>
          <w:szCs w:val="26"/>
        </w:rPr>
        <w:t>оку</w:t>
      </w:r>
      <w:r w:rsidR="00864D79">
        <w:rPr>
          <w:sz w:val="26"/>
          <w:szCs w:val="26"/>
        </w:rPr>
        <w:t xml:space="preserve">) </w:t>
      </w:r>
      <w:r w:rsidR="00A278CB">
        <w:rPr>
          <w:sz w:val="26"/>
          <w:szCs w:val="26"/>
        </w:rPr>
        <w:t>кандидат</w:t>
      </w:r>
      <w:r w:rsidR="00321939">
        <w:rPr>
          <w:sz w:val="26"/>
          <w:szCs w:val="26"/>
        </w:rPr>
        <w:t xml:space="preserve"> уже </w:t>
      </w:r>
      <w:r w:rsidR="00A65B17">
        <w:rPr>
          <w:sz w:val="26"/>
          <w:szCs w:val="26"/>
        </w:rPr>
        <w:t xml:space="preserve">планував участь у </w:t>
      </w:r>
      <w:r w:rsidR="001151F8">
        <w:rPr>
          <w:sz w:val="26"/>
          <w:szCs w:val="26"/>
        </w:rPr>
        <w:t xml:space="preserve">конкурсі на </w:t>
      </w:r>
      <w:r w:rsidR="00536D27">
        <w:rPr>
          <w:sz w:val="26"/>
          <w:szCs w:val="26"/>
        </w:rPr>
        <w:t xml:space="preserve">зайняття 346 </w:t>
      </w:r>
      <w:r w:rsidR="00E433A5">
        <w:rPr>
          <w:sz w:val="26"/>
          <w:szCs w:val="26"/>
        </w:rPr>
        <w:t>вакантн</w:t>
      </w:r>
      <w:r w:rsidR="00B23AEF">
        <w:rPr>
          <w:sz w:val="26"/>
          <w:szCs w:val="26"/>
        </w:rPr>
        <w:t>их</w:t>
      </w:r>
      <w:r w:rsidR="00E433A5">
        <w:rPr>
          <w:sz w:val="26"/>
          <w:szCs w:val="26"/>
        </w:rPr>
        <w:t xml:space="preserve"> посад судді</w:t>
      </w:r>
      <w:r w:rsidR="00B23AEF">
        <w:rPr>
          <w:sz w:val="26"/>
          <w:szCs w:val="26"/>
        </w:rPr>
        <w:t>в</w:t>
      </w:r>
      <w:r w:rsidR="00E433A5">
        <w:rPr>
          <w:sz w:val="26"/>
          <w:szCs w:val="26"/>
        </w:rPr>
        <w:t xml:space="preserve"> </w:t>
      </w:r>
      <w:r w:rsidR="00536D27">
        <w:rPr>
          <w:sz w:val="26"/>
          <w:szCs w:val="26"/>
        </w:rPr>
        <w:t xml:space="preserve">в </w:t>
      </w:r>
      <w:r w:rsidR="00E433A5">
        <w:rPr>
          <w:sz w:val="26"/>
          <w:szCs w:val="26"/>
        </w:rPr>
        <w:t>апеляційних суд</w:t>
      </w:r>
      <w:r w:rsidR="00536D27">
        <w:rPr>
          <w:sz w:val="26"/>
          <w:szCs w:val="26"/>
        </w:rPr>
        <w:t>ах</w:t>
      </w:r>
      <w:r w:rsidR="00A65B17">
        <w:rPr>
          <w:sz w:val="26"/>
          <w:szCs w:val="26"/>
        </w:rPr>
        <w:t xml:space="preserve">, </w:t>
      </w:r>
      <w:r w:rsidR="00536D27">
        <w:rPr>
          <w:sz w:val="26"/>
          <w:szCs w:val="26"/>
        </w:rPr>
        <w:t>оголошен</w:t>
      </w:r>
      <w:r w:rsidR="00A65B17">
        <w:rPr>
          <w:sz w:val="26"/>
          <w:szCs w:val="26"/>
        </w:rPr>
        <w:t>ому</w:t>
      </w:r>
      <w:r w:rsidR="00536D27">
        <w:rPr>
          <w:sz w:val="26"/>
          <w:szCs w:val="26"/>
        </w:rPr>
        <w:t xml:space="preserve"> 09 серпня 2019 року</w:t>
      </w:r>
      <w:r w:rsidR="00A65B17">
        <w:rPr>
          <w:sz w:val="26"/>
          <w:szCs w:val="26"/>
        </w:rPr>
        <w:t xml:space="preserve"> (заяву </w:t>
      </w:r>
      <w:r w:rsidR="00536D27">
        <w:rPr>
          <w:sz w:val="26"/>
          <w:szCs w:val="26"/>
        </w:rPr>
        <w:t xml:space="preserve">про </w:t>
      </w:r>
      <w:r w:rsidR="00536D27" w:rsidRPr="00536D27">
        <w:rPr>
          <w:sz w:val="26"/>
          <w:szCs w:val="26"/>
        </w:rPr>
        <w:t>допус</w:t>
      </w:r>
      <w:r w:rsidR="00536D27">
        <w:rPr>
          <w:sz w:val="26"/>
          <w:szCs w:val="26"/>
        </w:rPr>
        <w:t>к</w:t>
      </w:r>
      <w:r w:rsidR="00A65B17">
        <w:rPr>
          <w:sz w:val="26"/>
          <w:szCs w:val="26"/>
        </w:rPr>
        <w:t xml:space="preserve"> </w:t>
      </w:r>
      <w:r w:rsidR="00536D27" w:rsidRPr="00536D27">
        <w:rPr>
          <w:sz w:val="26"/>
          <w:szCs w:val="26"/>
        </w:rPr>
        <w:t>до участі в конкурсі</w:t>
      </w:r>
      <w:r w:rsidR="00536D27" w:rsidRPr="00536D27">
        <w:t xml:space="preserve"> </w:t>
      </w:r>
      <w:r w:rsidR="00536D27" w:rsidRPr="00536D27">
        <w:rPr>
          <w:sz w:val="26"/>
          <w:szCs w:val="26"/>
        </w:rPr>
        <w:t>як особ</w:t>
      </w:r>
      <w:r w:rsidR="005644FC">
        <w:rPr>
          <w:sz w:val="26"/>
          <w:szCs w:val="26"/>
        </w:rPr>
        <w:t>и</w:t>
      </w:r>
      <w:r w:rsidR="00536D27" w:rsidRPr="00536D27">
        <w:rPr>
          <w:sz w:val="26"/>
          <w:szCs w:val="26"/>
        </w:rPr>
        <w:t xml:space="preserve">, яка відповідає вимогам пункту </w:t>
      </w:r>
      <w:r w:rsidR="008862E0">
        <w:rPr>
          <w:sz w:val="26"/>
          <w:szCs w:val="26"/>
        </w:rPr>
        <w:t xml:space="preserve">3 </w:t>
      </w:r>
      <w:r w:rsidR="00732283" w:rsidRPr="00732283">
        <w:rPr>
          <w:sz w:val="26"/>
          <w:szCs w:val="26"/>
        </w:rPr>
        <w:t xml:space="preserve">частини першої статті 28 Закону </w:t>
      </w:r>
      <w:r w:rsidR="00A65B17">
        <w:rPr>
          <w:sz w:val="26"/>
          <w:szCs w:val="26"/>
        </w:rPr>
        <w:t>подано 25 вересня 2019 року)</w:t>
      </w:r>
      <w:r w:rsidR="00732283" w:rsidRPr="00732283">
        <w:rPr>
          <w:sz w:val="26"/>
          <w:szCs w:val="26"/>
        </w:rPr>
        <w:t xml:space="preserve">, </w:t>
      </w:r>
      <w:r w:rsidR="00B47AA9">
        <w:rPr>
          <w:sz w:val="26"/>
          <w:szCs w:val="26"/>
        </w:rPr>
        <w:t xml:space="preserve">а отже, </w:t>
      </w:r>
      <w:r w:rsidR="00A7552F">
        <w:rPr>
          <w:sz w:val="26"/>
          <w:szCs w:val="26"/>
        </w:rPr>
        <w:t>усвідомлював</w:t>
      </w:r>
      <w:r w:rsidR="00B47AA9">
        <w:rPr>
          <w:sz w:val="26"/>
          <w:szCs w:val="26"/>
        </w:rPr>
        <w:t xml:space="preserve"> </w:t>
      </w:r>
      <w:r w:rsidR="00A65B17">
        <w:rPr>
          <w:sz w:val="26"/>
          <w:szCs w:val="26"/>
        </w:rPr>
        <w:t xml:space="preserve">потребу </w:t>
      </w:r>
      <w:r w:rsidR="003A3D9C">
        <w:rPr>
          <w:sz w:val="26"/>
          <w:szCs w:val="26"/>
        </w:rPr>
        <w:t>поясн</w:t>
      </w:r>
      <w:r w:rsidR="00805049">
        <w:rPr>
          <w:sz w:val="26"/>
          <w:szCs w:val="26"/>
        </w:rPr>
        <w:t>ити</w:t>
      </w:r>
      <w:r w:rsidR="003A3D9C">
        <w:rPr>
          <w:sz w:val="26"/>
          <w:szCs w:val="26"/>
        </w:rPr>
        <w:t xml:space="preserve"> походження цих коштів</w:t>
      </w:r>
      <w:r w:rsidR="00983223">
        <w:rPr>
          <w:sz w:val="26"/>
          <w:szCs w:val="26"/>
        </w:rPr>
        <w:t xml:space="preserve"> </w:t>
      </w:r>
      <w:r w:rsidR="00805049">
        <w:rPr>
          <w:sz w:val="26"/>
          <w:szCs w:val="26"/>
        </w:rPr>
        <w:t xml:space="preserve">під час </w:t>
      </w:r>
      <w:r w:rsidR="00983223">
        <w:rPr>
          <w:sz w:val="26"/>
          <w:szCs w:val="26"/>
        </w:rPr>
        <w:t>кваліфікаційного оцінювання</w:t>
      </w:r>
      <w:r w:rsidR="00575EA4">
        <w:rPr>
          <w:sz w:val="26"/>
          <w:szCs w:val="26"/>
        </w:rPr>
        <w:t xml:space="preserve">. </w:t>
      </w:r>
      <w:r w:rsidR="00805049">
        <w:rPr>
          <w:sz w:val="26"/>
          <w:szCs w:val="26"/>
        </w:rPr>
        <w:t xml:space="preserve">Надаючи відповідь, </w:t>
      </w:r>
      <w:r w:rsidR="00D345FA">
        <w:rPr>
          <w:sz w:val="26"/>
          <w:szCs w:val="26"/>
        </w:rPr>
        <w:t>кандидат визнав, що</w:t>
      </w:r>
      <w:r w:rsidR="00520898">
        <w:rPr>
          <w:sz w:val="26"/>
          <w:szCs w:val="26"/>
        </w:rPr>
        <w:t xml:space="preserve"> </w:t>
      </w:r>
      <w:r w:rsidR="00072648">
        <w:rPr>
          <w:sz w:val="26"/>
          <w:szCs w:val="26"/>
        </w:rPr>
        <w:t xml:space="preserve">з огляду на намір брати участь </w:t>
      </w:r>
      <w:r w:rsidR="004105AD">
        <w:rPr>
          <w:sz w:val="26"/>
          <w:szCs w:val="26"/>
        </w:rPr>
        <w:t>у</w:t>
      </w:r>
      <w:r w:rsidR="00072648">
        <w:rPr>
          <w:sz w:val="26"/>
          <w:szCs w:val="26"/>
        </w:rPr>
        <w:t xml:space="preserve"> конкурсі до апеляційного суду, йому слід було звернути увагу на цей факт і наполягати на письмовому митному декларуванні подарованих коштів. </w:t>
      </w:r>
      <w:r w:rsidR="00BE5E48">
        <w:rPr>
          <w:sz w:val="26"/>
          <w:szCs w:val="26"/>
        </w:rPr>
        <w:t xml:space="preserve">Проте </w:t>
      </w:r>
      <w:r w:rsidR="00072648">
        <w:rPr>
          <w:sz w:val="26"/>
          <w:szCs w:val="26"/>
        </w:rPr>
        <w:t>він цього не зробив</w:t>
      </w:r>
      <w:r w:rsidR="00BE5E48">
        <w:rPr>
          <w:sz w:val="26"/>
          <w:szCs w:val="26"/>
        </w:rPr>
        <w:t xml:space="preserve">, оскільки </w:t>
      </w:r>
      <w:r w:rsidR="00072648">
        <w:rPr>
          <w:sz w:val="26"/>
          <w:szCs w:val="26"/>
        </w:rPr>
        <w:t xml:space="preserve">в автомобілі перебувала </w:t>
      </w:r>
      <w:r w:rsidR="00F93D61">
        <w:rPr>
          <w:sz w:val="26"/>
          <w:szCs w:val="26"/>
        </w:rPr>
        <w:t>ІНФОРМАЦІЯ_1</w:t>
      </w:r>
      <w:r w:rsidR="00072648">
        <w:rPr>
          <w:sz w:val="26"/>
          <w:szCs w:val="26"/>
        </w:rPr>
        <w:t xml:space="preserve"> дитина</w:t>
      </w:r>
      <w:r w:rsidR="0077358F">
        <w:rPr>
          <w:sz w:val="26"/>
          <w:szCs w:val="26"/>
        </w:rPr>
        <w:t xml:space="preserve">, процедура огляду автомобіля займала багато часу, а працівники митної служби самі запропонували не здійснювати письмове декларування з огляду на кількість </w:t>
      </w:r>
      <w:r w:rsidR="00BE5E48">
        <w:rPr>
          <w:sz w:val="26"/>
          <w:szCs w:val="26"/>
        </w:rPr>
        <w:t>пасажирів у</w:t>
      </w:r>
      <w:r w:rsidR="0077358F">
        <w:rPr>
          <w:sz w:val="26"/>
          <w:szCs w:val="26"/>
        </w:rPr>
        <w:t xml:space="preserve"> машині. </w:t>
      </w:r>
    </w:p>
    <w:p w:rsidR="00543C6A" w:rsidRPr="007B5AE1" w:rsidRDefault="008A36D7" w:rsidP="008A36D7">
      <w:pPr>
        <w:pStyle w:val="rtejustify"/>
        <w:shd w:val="clear" w:color="auto" w:fill="FFFFFF"/>
        <w:spacing w:before="0" w:beforeAutospacing="0" w:after="0" w:afterAutospacing="0"/>
        <w:ind w:firstLine="709"/>
        <w:jc w:val="both"/>
        <w:rPr>
          <w:sz w:val="26"/>
          <w:szCs w:val="26"/>
        </w:rPr>
      </w:pPr>
      <w:r>
        <w:rPr>
          <w:sz w:val="26"/>
          <w:szCs w:val="26"/>
        </w:rPr>
        <w:t>З</w:t>
      </w:r>
      <w:r w:rsidR="00F74DD7">
        <w:rPr>
          <w:sz w:val="26"/>
          <w:szCs w:val="26"/>
        </w:rPr>
        <w:t xml:space="preserve">гідно з поясненнями кандидата </w:t>
      </w:r>
      <w:r w:rsidR="0052243E" w:rsidRPr="0052243E">
        <w:rPr>
          <w:sz w:val="26"/>
          <w:szCs w:val="26"/>
        </w:rPr>
        <w:t>джерелами формування фінансових активів були доходи від продажу рухомого і нерухомого майна, зокрема продажу у</w:t>
      </w:r>
      <w:r w:rsidR="00F74DD7">
        <w:rPr>
          <w:sz w:val="26"/>
          <w:szCs w:val="26"/>
        </w:rPr>
        <w:t xml:space="preserve"> </w:t>
      </w:r>
      <w:r w:rsidR="0052243E" w:rsidRPr="0052243E">
        <w:rPr>
          <w:sz w:val="26"/>
          <w:szCs w:val="26"/>
        </w:rPr>
        <w:t>2020 році автомобіля «VOLKSWAGEN PASSAT CC» на суму 409 516 грн</w:t>
      </w:r>
      <w:r w:rsidR="00EE6736">
        <w:rPr>
          <w:sz w:val="26"/>
          <w:szCs w:val="26"/>
        </w:rPr>
        <w:t>,</w:t>
      </w:r>
      <w:r w:rsidR="0052243E" w:rsidRPr="0052243E">
        <w:rPr>
          <w:sz w:val="26"/>
          <w:szCs w:val="26"/>
        </w:rPr>
        <w:t xml:space="preserve"> успадкованої у </w:t>
      </w:r>
      <w:r w:rsidR="00EE6736">
        <w:rPr>
          <w:sz w:val="26"/>
          <w:szCs w:val="26"/>
        </w:rPr>
        <w:t xml:space="preserve">            </w:t>
      </w:r>
      <w:r w:rsidR="0052243E" w:rsidRPr="0052243E">
        <w:rPr>
          <w:sz w:val="26"/>
          <w:szCs w:val="26"/>
        </w:rPr>
        <w:t>2021 році квартири на суму 359 622 грн</w:t>
      </w:r>
      <w:r w:rsidR="00EE6736">
        <w:rPr>
          <w:sz w:val="26"/>
          <w:szCs w:val="26"/>
        </w:rPr>
        <w:t xml:space="preserve"> та </w:t>
      </w:r>
      <w:r w:rsidR="0052243E" w:rsidRPr="0052243E">
        <w:rPr>
          <w:sz w:val="26"/>
          <w:szCs w:val="26"/>
        </w:rPr>
        <w:t xml:space="preserve">повернення </w:t>
      </w:r>
      <w:r w:rsidR="00487C59">
        <w:rPr>
          <w:sz w:val="26"/>
          <w:szCs w:val="26"/>
        </w:rPr>
        <w:t xml:space="preserve">раніше наданих </w:t>
      </w:r>
      <w:r w:rsidR="0052243E" w:rsidRPr="0052243E">
        <w:rPr>
          <w:sz w:val="26"/>
          <w:szCs w:val="26"/>
        </w:rPr>
        <w:t>позик</w:t>
      </w:r>
      <w:r w:rsidR="00022E9F">
        <w:rPr>
          <w:sz w:val="26"/>
          <w:szCs w:val="26"/>
        </w:rPr>
        <w:t xml:space="preserve"> на значні суми</w:t>
      </w:r>
      <w:r w:rsidR="0028776C">
        <w:rPr>
          <w:sz w:val="26"/>
          <w:szCs w:val="26"/>
        </w:rPr>
        <w:t>.</w:t>
      </w:r>
    </w:p>
    <w:p w:rsidR="00394AE2" w:rsidRDefault="00847B76" w:rsidP="007770BF">
      <w:pPr>
        <w:pStyle w:val="rtejustify"/>
        <w:shd w:val="clear" w:color="auto" w:fill="FFFFFF"/>
        <w:spacing w:before="0" w:beforeAutospacing="0" w:after="0" w:afterAutospacing="0"/>
        <w:ind w:firstLine="709"/>
        <w:jc w:val="both"/>
        <w:rPr>
          <w:sz w:val="26"/>
          <w:szCs w:val="26"/>
        </w:rPr>
      </w:pPr>
      <w:r>
        <w:rPr>
          <w:sz w:val="26"/>
          <w:szCs w:val="26"/>
        </w:rPr>
        <w:t>Зокрема</w:t>
      </w:r>
      <w:r w:rsidR="00543C6A" w:rsidRPr="0052243E">
        <w:rPr>
          <w:sz w:val="26"/>
          <w:szCs w:val="26"/>
        </w:rPr>
        <w:t>, у 2021 році кандидат надав дві позики третім особам</w:t>
      </w:r>
      <w:r w:rsidR="00916023">
        <w:rPr>
          <w:sz w:val="26"/>
          <w:szCs w:val="26"/>
        </w:rPr>
        <w:t>:</w:t>
      </w:r>
      <w:r w:rsidR="00543C6A" w:rsidRPr="0052243E">
        <w:rPr>
          <w:sz w:val="26"/>
          <w:szCs w:val="26"/>
        </w:rPr>
        <w:t xml:space="preserve"> 31 травня                2021 року </w:t>
      </w:r>
      <w:r w:rsidR="00916023">
        <w:rPr>
          <w:sz w:val="26"/>
          <w:szCs w:val="26"/>
        </w:rPr>
        <w:t xml:space="preserve">– </w:t>
      </w:r>
      <w:r w:rsidR="00543C6A" w:rsidRPr="0052243E">
        <w:rPr>
          <w:sz w:val="26"/>
          <w:szCs w:val="26"/>
        </w:rPr>
        <w:t>на суму 533 000 грн зі строком повернення до 31 травня 2022 року</w:t>
      </w:r>
      <w:r w:rsidR="00916023">
        <w:rPr>
          <w:sz w:val="26"/>
          <w:szCs w:val="26"/>
        </w:rPr>
        <w:t>;</w:t>
      </w:r>
      <w:r w:rsidR="00543C6A">
        <w:rPr>
          <w:sz w:val="26"/>
          <w:szCs w:val="26"/>
        </w:rPr>
        <w:t xml:space="preserve">                    </w:t>
      </w:r>
      <w:r w:rsidR="00543C6A" w:rsidRPr="0052243E">
        <w:rPr>
          <w:sz w:val="26"/>
          <w:szCs w:val="26"/>
        </w:rPr>
        <w:t xml:space="preserve">20 грудня 2021 року </w:t>
      </w:r>
      <w:r w:rsidR="00916023">
        <w:rPr>
          <w:sz w:val="26"/>
          <w:szCs w:val="26"/>
        </w:rPr>
        <w:t xml:space="preserve">– </w:t>
      </w:r>
      <w:r w:rsidR="00543C6A" w:rsidRPr="0052243E">
        <w:rPr>
          <w:sz w:val="26"/>
          <w:szCs w:val="26"/>
        </w:rPr>
        <w:t xml:space="preserve">на суму 25 000 дол. США (еквівалентно 680 000 грн) зі строком повернення до 20 грудня 2022 року. </w:t>
      </w:r>
    </w:p>
    <w:p w:rsidR="00394AE2" w:rsidRDefault="00394AE2" w:rsidP="007770BF">
      <w:pPr>
        <w:pStyle w:val="rtejustify"/>
        <w:shd w:val="clear" w:color="auto" w:fill="FFFFFF"/>
        <w:spacing w:before="0" w:beforeAutospacing="0" w:after="0" w:afterAutospacing="0"/>
        <w:ind w:firstLine="709"/>
        <w:jc w:val="both"/>
        <w:rPr>
          <w:sz w:val="26"/>
          <w:szCs w:val="26"/>
        </w:rPr>
      </w:pPr>
      <w:r w:rsidRPr="00394AE2">
        <w:rPr>
          <w:sz w:val="26"/>
          <w:szCs w:val="26"/>
        </w:rPr>
        <w:t>На підтвердження</w:t>
      </w:r>
      <w:r w:rsidR="00C56A83">
        <w:rPr>
          <w:sz w:val="26"/>
          <w:szCs w:val="26"/>
        </w:rPr>
        <w:t xml:space="preserve"> </w:t>
      </w:r>
      <w:r w:rsidR="000D6DD0">
        <w:rPr>
          <w:sz w:val="26"/>
          <w:szCs w:val="26"/>
        </w:rPr>
        <w:t xml:space="preserve">своїх </w:t>
      </w:r>
      <w:r w:rsidR="00063379">
        <w:rPr>
          <w:sz w:val="26"/>
          <w:szCs w:val="26"/>
        </w:rPr>
        <w:t>пояснен</w:t>
      </w:r>
      <w:r w:rsidR="000D6DD0">
        <w:rPr>
          <w:sz w:val="26"/>
          <w:szCs w:val="26"/>
        </w:rPr>
        <w:t>ь</w:t>
      </w:r>
      <w:r w:rsidR="00063379">
        <w:rPr>
          <w:sz w:val="26"/>
          <w:szCs w:val="26"/>
        </w:rPr>
        <w:t xml:space="preserve"> щодо </w:t>
      </w:r>
      <w:r w:rsidR="00C56A83">
        <w:rPr>
          <w:sz w:val="26"/>
          <w:szCs w:val="26"/>
        </w:rPr>
        <w:t xml:space="preserve">відчуження </w:t>
      </w:r>
      <w:r w:rsidRPr="00394AE2">
        <w:rPr>
          <w:sz w:val="26"/>
          <w:szCs w:val="26"/>
        </w:rPr>
        <w:t>майна кандидат надав копії договор</w:t>
      </w:r>
      <w:r w:rsidR="00A64F1F">
        <w:rPr>
          <w:sz w:val="26"/>
          <w:szCs w:val="26"/>
        </w:rPr>
        <w:t>у</w:t>
      </w:r>
      <w:r w:rsidRPr="00394AE2">
        <w:rPr>
          <w:sz w:val="26"/>
          <w:szCs w:val="26"/>
        </w:rPr>
        <w:t xml:space="preserve"> купівлі-продажу транспортного засобу від 29 липня 2020 року, </w:t>
      </w:r>
      <w:r w:rsidR="00A64F1F">
        <w:rPr>
          <w:sz w:val="26"/>
          <w:szCs w:val="26"/>
        </w:rPr>
        <w:t xml:space="preserve">договору </w:t>
      </w:r>
      <w:r w:rsidRPr="00394AE2">
        <w:rPr>
          <w:sz w:val="26"/>
          <w:szCs w:val="26"/>
        </w:rPr>
        <w:t>купівлі-продажу квартири від 09 грудня 2021 року, витягів про реєстрацію в Спадковому реєстрі</w:t>
      </w:r>
      <w:r w:rsidR="00FC7942">
        <w:rPr>
          <w:sz w:val="26"/>
          <w:szCs w:val="26"/>
        </w:rPr>
        <w:t xml:space="preserve"> </w:t>
      </w:r>
      <w:r w:rsidRPr="00394AE2">
        <w:rPr>
          <w:sz w:val="26"/>
          <w:szCs w:val="26"/>
        </w:rPr>
        <w:t xml:space="preserve">№ </w:t>
      </w:r>
      <w:r w:rsidR="0079161C">
        <w:rPr>
          <w:sz w:val="26"/>
          <w:szCs w:val="26"/>
        </w:rPr>
        <w:t>________</w:t>
      </w:r>
      <w:r w:rsidRPr="00394AE2">
        <w:rPr>
          <w:sz w:val="26"/>
          <w:szCs w:val="26"/>
        </w:rPr>
        <w:t xml:space="preserve"> та </w:t>
      </w:r>
      <w:r w:rsidR="00E572C6">
        <w:rPr>
          <w:sz w:val="26"/>
          <w:szCs w:val="26"/>
        </w:rPr>
        <w:t xml:space="preserve">№ </w:t>
      </w:r>
      <w:r w:rsidR="0079161C">
        <w:rPr>
          <w:sz w:val="26"/>
          <w:szCs w:val="26"/>
        </w:rPr>
        <w:t>________</w:t>
      </w:r>
      <w:r w:rsidRPr="00394AE2">
        <w:rPr>
          <w:sz w:val="26"/>
          <w:szCs w:val="26"/>
        </w:rPr>
        <w:t xml:space="preserve"> від 20 серпня 2021 року. </w:t>
      </w:r>
    </w:p>
    <w:p w:rsidR="00394AE2" w:rsidRDefault="00394AE2" w:rsidP="00FA1C89">
      <w:pPr>
        <w:pStyle w:val="rtejustify"/>
        <w:shd w:val="clear" w:color="auto" w:fill="FFFFFF"/>
        <w:spacing w:before="0" w:beforeAutospacing="0" w:after="0" w:afterAutospacing="0"/>
        <w:ind w:firstLine="709"/>
        <w:jc w:val="both"/>
        <w:rPr>
          <w:sz w:val="26"/>
          <w:szCs w:val="26"/>
        </w:rPr>
      </w:pPr>
      <w:r w:rsidRPr="00394AE2">
        <w:rPr>
          <w:sz w:val="26"/>
          <w:szCs w:val="26"/>
        </w:rPr>
        <w:t xml:space="preserve">На підтвердження </w:t>
      </w:r>
      <w:r w:rsidR="00063379">
        <w:rPr>
          <w:sz w:val="26"/>
          <w:szCs w:val="26"/>
        </w:rPr>
        <w:t>пояснен</w:t>
      </w:r>
      <w:r w:rsidR="00196257">
        <w:rPr>
          <w:sz w:val="26"/>
          <w:szCs w:val="26"/>
        </w:rPr>
        <w:t xml:space="preserve">ь </w:t>
      </w:r>
      <w:r w:rsidR="00063379">
        <w:rPr>
          <w:sz w:val="26"/>
          <w:szCs w:val="26"/>
        </w:rPr>
        <w:t xml:space="preserve">щодо </w:t>
      </w:r>
      <w:r w:rsidRPr="00394AE2">
        <w:rPr>
          <w:sz w:val="26"/>
          <w:szCs w:val="26"/>
        </w:rPr>
        <w:t>надання</w:t>
      </w:r>
      <w:r w:rsidR="00F824F3">
        <w:rPr>
          <w:sz w:val="26"/>
          <w:szCs w:val="26"/>
        </w:rPr>
        <w:t xml:space="preserve"> та повернення</w:t>
      </w:r>
      <w:r w:rsidRPr="00394AE2">
        <w:rPr>
          <w:sz w:val="26"/>
          <w:szCs w:val="26"/>
        </w:rPr>
        <w:t xml:space="preserve"> позик кандидат надав копії договорів позики </w:t>
      </w:r>
      <w:r w:rsidR="00BF2556">
        <w:rPr>
          <w:sz w:val="26"/>
          <w:szCs w:val="26"/>
        </w:rPr>
        <w:t xml:space="preserve">у простій письмовій формі </w:t>
      </w:r>
      <w:r w:rsidR="002D5F34" w:rsidRPr="00394AE2">
        <w:rPr>
          <w:sz w:val="26"/>
          <w:szCs w:val="26"/>
        </w:rPr>
        <w:t xml:space="preserve">від 20 грудня 2021 року </w:t>
      </w:r>
      <w:r w:rsidR="00B12470">
        <w:rPr>
          <w:sz w:val="26"/>
          <w:szCs w:val="26"/>
        </w:rPr>
        <w:t xml:space="preserve">                            </w:t>
      </w:r>
      <w:r w:rsidRPr="00394AE2">
        <w:rPr>
          <w:sz w:val="26"/>
          <w:szCs w:val="26"/>
        </w:rPr>
        <w:t xml:space="preserve">№ 20/12-2021 та </w:t>
      </w:r>
      <w:r w:rsidR="002D5F34" w:rsidRPr="00394AE2">
        <w:rPr>
          <w:sz w:val="26"/>
          <w:szCs w:val="26"/>
        </w:rPr>
        <w:t xml:space="preserve">від 31 травня 2021 року </w:t>
      </w:r>
      <w:r w:rsidRPr="00394AE2">
        <w:rPr>
          <w:sz w:val="26"/>
          <w:szCs w:val="26"/>
        </w:rPr>
        <w:t>№ 31/05-2021,</w:t>
      </w:r>
      <w:r w:rsidR="005B7B09">
        <w:rPr>
          <w:sz w:val="26"/>
          <w:szCs w:val="26"/>
        </w:rPr>
        <w:t xml:space="preserve"> </w:t>
      </w:r>
      <w:r w:rsidRPr="00394AE2">
        <w:rPr>
          <w:sz w:val="26"/>
          <w:szCs w:val="26"/>
        </w:rPr>
        <w:t>розпис</w:t>
      </w:r>
      <w:r w:rsidR="00043A8D">
        <w:rPr>
          <w:sz w:val="26"/>
          <w:szCs w:val="26"/>
        </w:rPr>
        <w:t>ок</w:t>
      </w:r>
      <w:r w:rsidRPr="00394AE2">
        <w:rPr>
          <w:sz w:val="26"/>
          <w:szCs w:val="26"/>
        </w:rPr>
        <w:t xml:space="preserve"> про отримання </w:t>
      </w:r>
      <w:r w:rsidRPr="00394AE2">
        <w:rPr>
          <w:sz w:val="26"/>
          <w:szCs w:val="26"/>
        </w:rPr>
        <w:lastRenderedPageBreak/>
        <w:t xml:space="preserve">грошових коштів </w:t>
      </w:r>
      <w:r w:rsidR="002D5F34">
        <w:rPr>
          <w:sz w:val="26"/>
          <w:szCs w:val="26"/>
        </w:rPr>
        <w:t xml:space="preserve">позичальниками </w:t>
      </w:r>
      <w:r w:rsidR="00043A8D">
        <w:rPr>
          <w:sz w:val="26"/>
          <w:szCs w:val="26"/>
        </w:rPr>
        <w:t xml:space="preserve">від тих же дат, а також </w:t>
      </w:r>
      <w:r w:rsidRPr="00394AE2">
        <w:rPr>
          <w:sz w:val="26"/>
          <w:szCs w:val="26"/>
        </w:rPr>
        <w:t>копі</w:t>
      </w:r>
      <w:r w:rsidR="00043A8D">
        <w:rPr>
          <w:sz w:val="26"/>
          <w:szCs w:val="26"/>
        </w:rPr>
        <w:t>ю</w:t>
      </w:r>
      <w:r w:rsidRPr="00394AE2">
        <w:rPr>
          <w:sz w:val="26"/>
          <w:szCs w:val="26"/>
        </w:rPr>
        <w:t xml:space="preserve"> розписки </w:t>
      </w:r>
      <w:r w:rsidR="005128F5">
        <w:rPr>
          <w:sz w:val="26"/>
          <w:szCs w:val="26"/>
        </w:rPr>
        <w:t xml:space="preserve">                          </w:t>
      </w:r>
      <w:r w:rsidRPr="00394AE2">
        <w:rPr>
          <w:sz w:val="26"/>
          <w:szCs w:val="26"/>
        </w:rPr>
        <w:t>від 15 листопада</w:t>
      </w:r>
      <w:r w:rsidR="00063379">
        <w:rPr>
          <w:sz w:val="26"/>
          <w:szCs w:val="26"/>
        </w:rPr>
        <w:t xml:space="preserve"> </w:t>
      </w:r>
      <w:r w:rsidRPr="00394AE2">
        <w:rPr>
          <w:sz w:val="26"/>
          <w:szCs w:val="26"/>
        </w:rPr>
        <w:t xml:space="preserve">2023 року про повернення грошових коштів за договором позики </w:t>
      </w:r>
      <w:r w:rsidR="00B12470">
        <w:rPr>
          <w:sz w:val="26"/>
          <w:szCs w:val="26"/>
        </w:rPr>
        <w:t xml:space="preserve">                          </w:t>
      </w:r>
      <w:r w:rsidR="002D5F34" w:rsidRPr="00394AE2">
        <w:rPr>
          <w:sz w:val="26"/>
          <w:szCs w:val="26"/>
        </w:rPr>
        <w:t>від 20 грудня</w:t>
      </w:r>
      <w:r w:rsidR="00063379">
        <w:rPr>
          <w:sz w:val="26"/>
          <w:szCs w:val="26"/>
        </w:rPr>
        <w:t xml:space="preserve"> </w:t>
      </w:r>
      <w:r w:rsidR="002D5F34" w:rsidRPr="00394AE2">
        <w:rPr>
          <w:sz w:val="26"/>
          <w:szCs w:val="26"/>
        </w:rPr>
        <w:t>2021 року</w:t>
      </w:r>
      <w:r w:rsidR="002D5F34">
        <w:rPr>
          <w:sz w:val="26"/>
          <w:szCs w:val="26"/>
        </w:rPr>
        <w:t xml:space="preserve"> </w:t>
      </w:r>
      <w:r w:rsidRPr="00394AE2">
        <w:rPr>
          <w:sz w:val="26"/>
          <w:szCs w:val="26"/>
        </w:rPr>
        <w:t xml:space="preserve">№ 20/12-2021 </w:t>
      </w:r>
      <w:r w:rsidR="002D5F34">
        <w:rPr>
          <w:sz w:val="26"/>
          <w:szCs w:val="26"/>
        </w:rPr>
        <w:t>у</w:t>
      </w:r>
      <w:r w:rsidRPr="00394AE2">
        <w:rPr>
          <w:sz w:val="26"/>
          <w:szCs w:val="26"/>
        </w:rPr>
        <w:t xml:space="preserve"> сумі 25 000, 00 дол. США.</w:t>
      </w:r>
    </w:p>
    <w:p w:rsidR="00EE1512" w:rsidRDefault="007D6405" w:rsidP="002043D1">
      <w:pPr>
        <w:pStyle w:val="rtejustify"/>
        <w:shd w:val="clear" w:color="auto" w:fill="FFFFFF"/>
        <w:spacing w:before="0" w:beforeAutospacing="0" w:after="0" w:afterAutospacing="0"/>
        <w:ind w:firstLine="709"/>
        <w:jc w:val="both"/>
        <w:rPr>
          <w:sz w:val="26"/>
          <w:szCs w:val="26"/>
        </w:rPr>
      </w:pPr>
      <w:r>
        <w:rPr>
          <w:sz w:val="26"/>
          <w:szCs w:val="26"/>
        </w:rPr>
        <w:t xml:space="preserve">Під час </w:t>
      </w:r>
      <w:r w:rsidR="00401FDC" w:rsidRPr="00401FDC">
        <w:rPr>
          <w:sz w:val="26"/>
          <w:szCs w:val="26"/>
        </w:rPr>
        <w:t>співбесіди з Комісією у пленарному складі на уточнювальне запитання члена Комісії</w:t>
      </w:r>
      <w:r w:rsidR="00401FDC">
        <w:rPr>
          <w:sz w:val="26"/>
          <w:szCs w:val="26"/>
        </w:rPr>
        <w:t xml:space="preserve"> </w:t>
      </w:r>
      <w:r w:rsidR="00397E3A">
        <w:rPr>
          <w:sz w:val="26"/>
          <w:szCs w:val="26"/>
        </w:rPr>
        <w:t xml:space="preserve">щодо </w:t>
      </w:r>
      <w:r w:rsidR="00AE2213">
        <w:rPr>
          <w:sz w:val="26"/>
          <w:szCs w:val="26"/>
        </w:rPr>
        <w:t xml:space="preserve">причин, які спонукали кандидата </w:t>
      </w:r>
      <w:r w:rsidR="00397E3A">
        <w:rPr>
          <w:sz w:val="26"/>
          <w:szCs w:val="26"/>
        </w:rPr>
        <w:t>нада</w:t>
      </w:r>
      <w:r w:rsidR="00AE2213">
        <w:rPr>
          <w:sz w:val="26"/>
          <w:szCs w:val="26"/>
        </w:rPr>
        <w:t xml:space="preserve">вати </w:t>
      </w:r>
      <w:r w:rsidR="00397E3A">
        <w:rPr>
          <w:sz w:val="26"/>
          <w:szCs w:val="26"/>
        </w:rPr>
        <w:t>позик</w:t>
      </w:r>
      <w:r w:rsidR="00AE2213">
        <w:rPr>
          <w:sz w:val="26"/>
          <w:szCs w:val="26"/>
        </w:rPr>
        <w:t>и</w:t>
      </w:r>
      <w:r w:rsidR="00397E3A">
        <w:rPr>
          <w:sz w:val="26"/>
          <w:szCs w:val="26"/>
        </w:rPr>
        <w:t xml:space="preserve"> </w:t>
      </w:r>
      <w:r w:rsidR="00AE2213">
        <w:rPr>
          <w:sz w:val="26"/>
          <w:szCs w:val="26"/>
        </w:rPr>
        <w:t xml:space="preserve">в умовах обмеженого власного </w:t>
      </w:r>
      <w:r w:rsidR="007116FB">
        <w:rPr>
          <w:sz w:val="26"/>
          <w:szCs w:val="26"/>
        </w:rPr>
        <w:t xml:space="preserve">сімейного </w:t>
      </w:r>
      <w:r w:rsidR="00AE2213">
        <w:rPr>
          <w:sz w:val="26"/>
          <w:szCs w:val="26"/>
        </w:rPr>
        <w:t>бюджету, кандидат зазначив, що в 2017–2019 рок</w:t>
      </w:r>
      <w:r w:rsidR="001711C2">
        <w:rPr>
          <w:sz w:val="26"/>
          <w:szCs w:val="26"/>
        </w:rPr>
        <w:t>ах</w:t>
      </w:r>
      <w:r w:rsidR="00AE2213">
        <w:rPr>
          <w:sz w:val="26"/>
          <w:szCs w:val="26"/>
        </w:rPr>
        <w:t xml:space="preserve"> доходи </w:t>
      </w:r>
      <w:r w:rsidR="00EE1512">
        <w:rPr>
          <w:sz w:val="26"/>
          <w:szCs w:val="26"/>
        </w:rPr>
        <w:t>сім’ї</w:t>
      </w:r>
      <w:r w:rsidR="00AE2213">
        <w:rPr>
          <w:sz w:val="26"/>
          <w:szCs w:val="26"/>
        </w:rPr>
        <w:t xml:space="preserve"> </w:t>
      </w:r>
      <w:r w:rsidR="00EE1512">
        <w:rPr>
          <w:sz w:val="26"/>
          <w:szCs w:val="26"/>
        </w:rPr>
        <w:t xml:space="preserve">дійсно </w:t>
      </w:r>
      <w:r w:rsidR="00AE2213">
        <w:rPr>
          <w:sz w:val="26"/>
          <w:szCs w:val="26"/>
        </w:rPr>
        <w:t>були незначн</w:t>
      </w:r>
      <w:r w:rsidR="00ED2618">
        <w:rPr>
          <w:sz w:val="26"/>
          <w:szCs w:val="26"/>
        </w:rPr>
        <w:t>ими</w:t>
      </w:r>
      <w:r w:rsidR="00EE1512">
        <w:rPr>
          <w:sz w:val="26"/>
          <w:szCs w:val="26"/>
        </w:rPr>
        <w:t>. У ці роки допомогу</w:t>
      </w:r>
      <w:r w:rsidR="00C660CF">
        <w:rPr>
          <w:sz w:val="26"/>
          <w:szCs w:val="26"/>
        </w:rPr>
        <w:t xml:space="preserve">, зокрема фінансову, </w:t>
      </w:r>
      <w:r w:rsidR="00EE1512">
        <w:rPr>
          <w:sz w:val="26"/>
          <w:szCs w:val="26"/>
        </w:rPr>
        <w:t>надава</w:t>
      </w:r>
      <w:r w:rsidR="00C660CF">
        <w:rPr>
          <w:sz w:val="26"/>
          <w:szCs w:val="26"/>
        </w:rPr>
        <w:t>л</w:t>
      </w:r>
      <w:r w:rsidR="00EE1512">
        <w:rPr>
          <w:sz w:val="26"/>
          <w:szCs w:val="26"/>
        </w:rPr>
        <w:t xml:space="preserve">и </w:t>
      </w:r>
      <w:r w:rsidR="007116FB">
        <w:rPr>
          <w:sz w:val="26"/>
          <w:szCs w:val="26"/>
        </w:rPr>
        <w:t xml:space="preserve">його </w:t>
      </w:r>
      <w:r w:rsidR="00EE1512">
        <w:rPr>
          <w:sz w:val="26"/>
          <w:szCs w:val="26"/>
        </w:rPr>
        <w:t>батьки</w:t>
      </w:r>
      <w:r w:rsidR="007116FB">
        <w:rPr>
          <w:sz w:val="26"/>
          <w:szCs w:val="26"/>
        </w:rPr>
        <w:t xml:space="preserve"> та батьки дружини. </w:t>
      </w:r>
      <w:r w:rsidR="00BD7F83">
        <w:rPr>
          <w:sz w:val="26"/>
          <w:szCs w:val="26"/>
        </w:rPr>
        <w:t>Однак, у 20</w:t>
      </w:r>
      <w:r w:rsidR="0015152B">
        <w:rPr>
          <w:sz w:val="26"/>
          <w:szCs w:val="26"/>
        </w:rPr>
        <w:t xml:space="preserve">21 році доходи </w:t>
      </w:r>
      <w:r w:rsidR="00DF7A09">
        <w:rPr>
          <w:sz w:val="26"/>
          <w:szCs w:val="26"/>
        </w:rPr>
        <w:t xml:space="preserve">сім’ї </w:t>
      </w:r>
      <w:r w:rsidR="0015152B">
        <w:rPr>
          <w:sz w:val="26"/>
          <w:szCs w:val="26"/>
        </w:rPr>
        <w:t xml:space="preserve">зросли і їх вистачало </w:t>
      </w:r>
      <w:r w:rsidR="003553D1">
        <w:rPr>
          <w:sz w:val="26"/>
          <w:szCs w:val="26"/>
        </w:rPr>
        <w:t xml:space="preserve">для надання </w:t>
      </w:r>
      <w:r w:rsidR="007116FB">
        <w:rPr>
          <w:sz w:val="26"/>
          <w:szCs w:val="26"/>
        </w:rPr>
        <w:t xml:space="preserve">цих </w:t>
      </w:r>
      <w:r w:rsidR="003553D1">
        <w:rPr>
          <w:sz w:val="26"/>
          <w:szCs w:val="26"/>
        </w:rPr>
        <w:t>позик</w:t>
      </w:r>
      <w:r w:rsidR="00DD0E92">
        <w:rPr>
          <w:sz w:val="26"/>
          <w:szCs w:val="26"/>
        </w:rPr>
        <w:t xml:space="preserve"> близьким особам.</w:t>
      </w:r>
    </w:p>
    <w:p w:rsidR="00350CED" w:rsidRDefault="00F37B0D" w:rsidP="002043D1">
      <w:pPr>
        <w:pStyle w:val="rtejustify"/>
        <w:shd w:val="clear" w:color="auto" w:fill="FFFFFF"/>
        <w:spacing w:before="0" w:beforeAutospacing="0" w:after="0" w:afterAutospacing="0"/>
        <w:ind w:firstLine="709"/>
        <w:jc w:val="both"/>
        <w:rPr>
          <w:sz w:val="26"/>
          <w:szCs w:val="26"/>
        </w:rPr>
      </w:pPr>
      <w:r>
        <w:rPr>
          <w:sz w:val="26"/>
          <w:szCs w:val="26"/>
        </w:rPr>
        <w:t xml:space="preserve">На </w:t>
      </w:r>
      <w:r w:rsidR="00963517">
        <w:rPr>
          <w:sz w:val="26"/>
          <w:szCs w:val="26"/>
        </w:rPr>
        <w:t>за</w:t>
      </w:r>
      <w:r>
        <w:rPr>
          <w:sz w:val="26"/>
          <w:szCs w:val="26"/>
        </w:rPr>
        <w:t>питання члена Комісії</w:t>
      </w:r>
      <w:r w:rsidR="00B0102F">
        <w:rPr>
          <w:sz w:val="26"/>
          <w:szCs w:val="26"/>
          <w:lang w:val="en-US"/>
        </w:rPr>
        <w:t xml:space="preserve"> </w:t>
      </w:r>
      <w:r w:rsidR="00B0102F">
        <w:rPr>
          <w:sz w:val="26"/>
          <w:szCs w:val="26"/>
        </w:rPr>
        <w:t xml:space="preserve">щодо </w:t>
      </w:r>
      <w:r w:rsidR="00230133">
        <w:rPr>
          <w:sz w:val="26"/>
          <w:szCs w:val="26"/>
        </w:rPr>
        <w:t>доцільності</w:t>
      </w:r>
      <w:r w:rsidR="00DF2924">
        <w:rPr>
          <w:sz w:val="26"/>
          <w:szCs w:val="26"/>
        </w:rPr>
        <w:t>,</w:t>
      </w:r>
      <w:r w:rsidR="00230133">
        <w:rPr>
          <w:sz w:val="26"/>
          <w:szCs w:val="26"/>
        </w:rPr>
        <w:t xml:space="preserve"> </w:t>
      </w:r>
      <w:r w:rsidR="0024637C">
        <w:rPr>
          <w:sz w:val="26"/>
          <w:szCs w:val="26"/>
        </w:rPr>
        <w:t xml:space="preserve">на думку кандидата </w:t>
      </w:r>
      <w:r w:rsidR="00230133">
        <w:rPr>
          <w:sz w:val="26"/>
          <w:szCs w:val="26"/>
        </w:rPr>
        <w:t>звернення</w:t>
      </w:r>
      <w:r w:rsidR="00A85739">
        <w:rPr>
          <w:sz w:val="26"/>
          <w:szCs w:val="26"/>
        </w:rPr>
        <w:t xml:space="preserve"> до нього</w:t>
      </w:r>
      <w:r w:rsidR="001B656E">
        <w:rPr>
          <w:sz w:val="26"/>
          <w:szCs w:val="26"/>
        </w:rPr>
        <w:t xml:space="preserve"> близьких осіб </w:t>
      </w:r>
      <w:r w:rsidR="00230133">
        <w:rPr>
          <w:sz w:val="26"/>
          <w:szCs w:val="26"/>
        </w:rPr>
        <w:t xml:space="preserve">із проханням </w:t>
      </w:r>
      <w:r w:rsidR="001B656E">
        <w:rPr>
          <w:sz w:val="26"/>
          <w:szCs w:val="26"/>
        </w:rPr>
        <w:t xml:space="preserve">позичити </w:t>
      </w:r>
      <w:r w:rsidR="00963517">
        <w:rPr>
          <w:sz w:val="26"/>
          <w:szCs w:val="26"/>
        </w:rPr>
        <w:t xml:space="preserve">кошти </w:t>
      </w:r>
      <w:r w:rsidR="0024637C">
        <w:rPr>
          <w:sz w:val="26"/>
          <w:szCs w:val="26"/>
        </w:rPr>
        <w:t>за у</w:t>
      </w:r>
      <w:r w:rsidR="00230133">
        <w:rPr>
          <w:sz w:val="26"/>
          <w:szCs w:val="26"/>
        </w:rPr>
        <w:t xml:space="preserve">мов тривалого низького рівня </w:t>
      </w:r>
      <w:r w:rsidR="0024637C">
        <w:rPr>
          <w:sz w:val="26"/>
          <w:szCs w:val="26"/>
        </w:rPr>
        <w:t xml:space="preserve">його </w:t>
      </w:r>
      <w:r w:rsidR="00230133">
        <w:rPr>
          <w:sz w:val="26"/>
          <w:szCs w:val="26"/>
        </w:rPr>
        <w:t>доходів</w:t>
      </w:r>
      <w:r w:rsidR="00A85739">
        <w:rPr>
          <w:sz w:val="26"/>
          <w:szCs w:val="26"/>
        </w:rPr>
        <w:t xml:space="preserve"> </w:t>
      </w:r>
      <w:r w:rsidR="001B0FCC">
        <w:rPr>
          <w:sz w:val="26"/>
          <w:szCs w:val="26"/>
        </w:rPr>
        <w:t>(</w:t>
      </w:r>
      <w:r w:rsidR="00A85739">
        <w:rPr>
          <w:sz w:val="26"/>
          <w:szCs w:val="26"/>
        </w:rPr>
        <w:t>допом</w:t>
      </w:r>
      <w:r w:rsidR="001B0FCC">
        <w:rPr>
          <w:sz w:val="26"/>
          <w:szCs w:val="26"/>
        </w:rPr>
        <w:t>агали</w:t>
      </w:r>
      <w:r w:rsidR="00A85739">
        <w:rPr>
          <w:sz w:val="26"/>
          <w:szCs w:val="26"/>
        </w:rPr>
        <w:t xml:space="preserve"> бать</w:t>
      </w:r>
      <w:r w:rsidR="001B0FCC">
        <w:rPr>
          <w:sz w:val="26"/>
          <w:szCs w:val="26"/>
        </w:rPr>
        <w:t>ки)</w:t>
      </w:r>
      <w:r w:rsidR="00046584">
        <w:rPr>
          <w:sz w:val="26"/>
          <w:szCs w:val="26"/>
        </w:rPr>
        <w:t xml:space="preserve"> та нада</w:t>
      </w:r>
      <w:r w:rsidR="0076016B">
        <w:rPr>
          <w:sz w:val="26"/>
          <w:szCs w:val="26"/>
        </w:rPr>
        <w:t>ння</w:t>
      </w:r>
      <w:r w:rsidR="00046584">
        <w:rPr>
          <w:sz w:val="26"/>
          <w:szCs w:val="26"/>
        </w:rPr>
        <w:t xml:space="preserve"> </w:t>
      </w:r>
      <w:r w:rsidR="003C4E0F">
        <w:rPr>
          <w:sz w:val="26"/>
          <w:szCs w:val="26"/>
        </w:rPr>
        <w:t xml:space="preserve">своєю чергою </w:t>
      </w:r>
      <w:r w:rsidR="0076016B">
        <w:rPr>
          <w:sz w:val="26"/>
          <w:szCs w:val="26"/>
        </w:rPr>
        <w:t xml:space="preserve">цими </w:t>
      </w:r>
      <w:r w:rsidR="00CA529C">
        <w:rPr>
          <w:sz w:val="26"/>
          <w:szCs w:val="26"/>
        </w:rPr>
        <w:t>близьк</w:t>
      </w:r>
      <w:r w:rsidR="0076016B">
        <w:rPr>
          <w:sz w:val="26"/>
          <w:szCs w:val="26"/>
        </w:rPr>
        <w:t>ими</w:t>
      </w:r>
      <w:r w:rsidR="00CA529C">
        <w:rPr>
          <w:sz w:val="26"/>
          <w:szCs w:val="26"/>
        </w:rPr>
        <w:t xml:space="preserve"> особ</w:t>
      </w:r>
      <w:r w:rsidR="0076016B">
        <w:rPr>
          <w:sz w:val="26"/>
          <w:szCs w:val="26"/>
        </w:rPr>
        <w:t>ами</w:t>
      </w:r>
      <w:r w:rsidR="00CA529C">
        <w:rPr>
          <w:sz w:val="26"/>
          <w:szCs w:val="26"/>
        </w:rPr>
        <w:t xml:space="preserve"> </w:t>
      </w:r>
      <w:r w:rsidR="00046584">
        <w:rPr>
          <w:sz w:val="26"/>
          <w:szCs w:val="26"/>
        </w:rPr>
        <w:t>підтримк</w:t>
      </w:r>
      <w:r w:rsidR="0076016B">
        <w:rPr>
          <w:sz w:val="26"/>
          <w:szCs w:val="26"/>
        </w:rPr>
        <w:t xml:space="preserve">и кандидату </w:t>
      </w:r>
      <w:r w:rsidR="00DF2924">
        <w:rPr>
          <w:sz w:val="26"/>
          <w:szCs w:val="26"/>
        </w:rPr>
        <w:t>в</w:t>
      </w:r>
      <w:r w:rsidR="0076016B">
        <w:rPr>
          <w:sz w:val="26"/>
          <w:szCs w:val="26"/>
        </w:rPr>
        <w:t xml:space="preserve"> період </w:t>
      </w:r>
      <w:r w:rsidR="00382508">
        <w:rPr>
          <w:sz w:val="26"/>
          <w:szCs w:val="26"/>
        </w:rPr>
        <w:t>низького рівня його доходів</w:t>
      </w:r>
      <w:r w:rsidR="003C4E0F">
        <w:rPr>
          <w:sz w:val="26"/>
          <w:szCs w:val="26"/>
        </w:rPr>
        <w:t xml:space="preserve"> кандидат</w:t>
      </w:r>
      <w:r w:rsidR="00562D95">
        <w:rPr>
          <w:sz w:val="26"/>
          <w:szCs w:val="26"/>
        </w:rPr>
        <w:t xml:space="preserve"> </w:t>
      </w:r>
      <w:r w:rsidR="00963517">
        <w:rPr>
          <w:sz w:val="26"/>
          <w:szCs w:val="26"/>
        </w:rPr>
        <w:t xml:space="preserve">пояснив, що </w:t>
      </w:r>
      <w:r w:rsidR="007B1B31">
        <w:rPr>
          <w:sz w:val="26"/>
          <w:szCs w:val="26"/>
        </w:rPr>
        <w:t>він не звертався за допомогою до цих осіб</w:t>
      </w:r>
      <w:r w:rsidR="004F7782">
        <w:rPr>
          <w:sz w:val="26"/>
          <w:szCs w:val="26"/>
        </w:rPr>
        <w:t>. Водночас</w:t>
      </w:r>
      <w:r w:rsidR="00DF2924">
        <w:rPr>
          <w:sz w:val="26"/>
          <w:szCs w:val="26"/>
        </w:rPr>
        <w:t>, к</w:t>
      </w:r>
      <w:r w:rsidR="004D54D9">
        <w:rPr>
          <w:sz w:val="26"/>
          <w:szCs w:val="26"/>
        </w:rPr>
        <w:t>андидат пояснив, що</w:t>
      </w:r>
      <w:r w:rsidR="007B1B31">
        <w:rPr>
          <w:sz w:val="26"/>
          <w:szCs w:val="26"/>
        </w:rPr>
        <w:t xml:space="preserve"> </w:t>
      </w:r>
      <w:r w:rsidR="005B4E57">
        <w:rPr>
          <w:sz w:val="26"/>
          <w:szCs w:val="26"/>
        </w:rPr>
        <w:t>близьк</w:t>
      </w:r>
      <w:r w:rsidR="00963517">
        <w:rPr>
          <w:sz w:val="26"/>
          <w:szCs w:val="26"/>
        </w:rPr>
        <w:t>им</w:t>
      </w:r>
      <w:r w:rsidR="005B4E57">
        <w:rPr>
          <w:sz w:val="26"/>
          <w:szCs w:val="26"/>
        </w:rPr>
        <w:t xml:space="preserve"> особ</w:t>
      </w:r>
      <w:r w:rsidR="00963517">
        <w:rPr>
          <w:sz w:val="26"/>
          <w:szCs w:val="26"/>
        </w:rPr>
        <w:t>ам</w:t>
      </w:r>
      <w:r w:rsidR="00DF7A09">
        <w:rPr>
          <w:sz w:val="26"/>
          <w:szCs w:val="26"/>
        </w:rPr>
        <w:t xml:space="preserve"> бул</w:t>
      </w:r>
      <w:r w:rsidR="00963517">
        <w:rPr>
          <w:sz w:val="26"/>
          <w:szCs w:val="26"/>
        </w:rPr>
        <w:t>о відомо про покращення його фінансового стану</w:t>
      </w:r>
      <w:r w:rsidR="00230133">
        <w:rPr>
          <w:sz w:val="26"/>
          <w:szCs w:val="26"/>
        </w:rPr>
        <w:t xml:space="preserve">, зокрема </w:t>
      </w:r>
      <w:r w:rsidR="00DF7A09">
        <w:rPr>
          <w:sz w:val="26"/>
          <w:szCs w:val="26"/>
        </w:rPr>
        <w:t xml:space="preserve">про </w:t>
      </w:r>
      <w:r w:rsidR="005B4E57">
        <w:rPr>
          <w:sz w:val="26"/>
          <w:szCs w:val="26"/>
        </w:rPr>
        <w:t xml:space="preserve">отримання </w:t>
      </w:r>
      <w:r w:rsidR="00230133">
        <w:rPr>
          <w:sz w:val="26"/>
          <w:szCs w:val="26"/>
        </w:rPr>
        <w:t xml:space="preserve">грошового </w:t>
      </w:r>
      <w:r w:rsidR="005B4E57">
        <w:rPr>
          <w:sz w:val="26"/>
          <w:szCs w:val="26"/>
        </w:rPr>
        <w:t>подарунку</w:t>
      </w:r>
      <w:r w:rsidR="008B32F4">
        <w:rPr>
          <w:sz w:val="26"/>
          <w:szCs w:val="26"/>
        </w:rPr>
        <w:t xml:space="preserve"> від дідуся</w:t>
      </w:r>
      <w:r w:rsidR="00F752F0">
        <w:rPr>
          <w:sz w:val="26"/>
          <w:szCs w:val="26"/>
        </w:rPr>
        <w:t xml:space="preserve"> </w:t>
      </w:r>
      <w:r w:rsidR="001D45F2">
        <w:rPr>
          <w:sz w:val="26"/>
          <w:szCs w:val="26"/>
        </w:rPr>
        <w:t xml:space="preserve">у </w:t>
      </w:r>
      <w:r w:rsidR="00F752F0">
        <w:rPr>
          <w:sz w:val="26"/>
          <w:szCs w:val="26"/>
        </w:rPr>
        <w:t>2019 році</w:t>
      </w:r>
      <w:r w:rsidR="008B32F4">
        <w:rPr>
          <w:sz w:val="26"/>
          <w:szCs w:val="26"/>
        </w:rPr>
        <w:t xml:space="preserve">, </w:t>
      </w:r>
      <w:r w:rsidR="00800835">
        <w:rPr>
          <w:sz w:val="26"/>
          <w:szCs w:val="26"/>
        </w:rPr>
        <w:t>вигідн</w:t>
      </w:r>
      <w:r w:rsidR="00DF2924">
        <w:rPr>
          <w:sz w:val="26"/>
          <w:szCs w:val="26"/>
        </w:rPr>
        <w:t>ий</w:t>
      </w:r>
      <w:r w:rsidR="00800835">
        <w:rPr>
          <w:sz w:val="26"/>
          <w:szCs w:val="26"/>
        </w:rPr>
        <w:t xml:space="preserve"> продаж автомобіля у 2020 році,</w:t>
      </w:r>
      <w:r w:rsidR="00BB2F0B">
        <w:rPr>
          <w:sz w:val="26"/>
          <w:szCs w:val="26"/>
        </w:rPr>
        <w:t xml:space="preserve"> раніше придбаного за низькою ціною </w:t>
      </w:r>
      <w:r w:rsidR="00DF2924">
        <w:rPr>
          <w:sz w:val="26"/>
          <w:szCs w:val="26"/>
        </w:rPr>
        <w:t>в</w:t>
      </w:r>
      <w:r w:rsidR="00BB2F0B">
        <w:rPr>
          <w:sz w:val="26"/>
          <w:szCs w:val="26"/>
        </w:rPr>
        <w:t xml:space="preserve"> Грузії, а також </w:t>
      </w:r>
      <w:r w:rsidR="00230133">
        <w:rPr>
          <w:sz w:val="26"/>
          <w:szCs w:val="26"/>
        </w:rPr>
        <w:t>продаж успадкованої квартири</w:t>
      </w:r>
      <w:r w:rsidR="00800835">
        <w:rPr>
          <w:sz w:val="26"/>
          <w:szCs w:val="26"/>
        </w:rPr>
        <w:t xml:space="preserve"> в 2021 роц</w:t>
      </w:r>
      <w:r w:rsidR="00BB2F0B">
        <w:rPr>
          <w:sz w:val="26"/>
          <w:szCs w:val="26"/>
        </w:rPr>
        <w:t>і</w:t>
      </w:r>
      <w:r w:rsidR="000F0562">
        <w:rPr>
          <w:sz w:val="26"/>
          <w:szCs w:val="26"/>
        </w:rPr>
        <w:t>, тому він зміг надати позику на їх прохання.</w:t>
      </w:r>
    </w:p>
    <w:p w:rsidR="005B4E57" w:rsidRDefault="00350CED" w:rsidP="00AF61C6">
      <w:pPr>
        <w:pStyle w:val="rtejustify"/>
        <w:shd w:val="clear" w:color="auto" w:fill="FFFFFF"/>
        <w:spacing w:before="0" w:beforeAutospacing="0" w:after="0" w:afterAutospacing="0"/>
        <w:ind w:firstLine="709"/>
        <w:jc w:val="both"/>
        <w:rPr>
          <w:sz w:val="26"/>
          <w:szCs w:val="26"/>
        </w:rPr>
      </w:pPr>
      <w:r>
        <w:rPr>
          <w:sz w:val="26"/>
          <w:szCs w:val="26"/>
        </w:rPr>
        <w:t xml:space="preserve">На запитання члена Комісії </w:t>
      </w:r>
      <w:r w:rsidR="00882285">
        <w:rPr>
          <w:sz w:val="26"/>
          <w:szCs w:val="26"/>
        </w:rPr>
        <w:t>щодо виконання обов’язку</w:t>
      </w:r>
      <w:r w:rsidR="008D4C2C">
        <w:rPr>
          <w:sz w:val="26"/>
          <w:szCs w:val="26"/>
          <w:lang w:val="en-US"/>
        </w:rPr>
        <w:t xml:space="preserve"> </w:t>
      </w:r>
      <w:r w:rsidR="00882285">
        <w:rPr>
          <w:sz w:val="26"/>
          <w:szCs w:val="26"/>
        </w:rPr>
        <w:t xml:space="preserve">декларування </w:t>
      </w:r>
      <w:r w:rsidR="002F2FFA">
        <w:rPr>
          <w:sz w:val="26"/>
          <w:szCs w:val="26"/>
        </w:rPr>
        <w:t>фінансов</w:t>
      </w:r>
      <w:r w:rsidR="00882285">
        <w:rPr>
          <w:sz w:val="26"/>
          <w:szCs w:val="26"/>
        </w:rPr>
        <w:t>их</w:t>
      </w:r>
      <w:r w:rsidR="002F2FFA">
        <w:rPr>
          <w:sz w:val="26"/>
          <w:szCs w:val="26"/>
        </w:rPr>
        <w:t xml:space="preserve"> операці</w:t>
      </w:r>
      <w:r w:rsidR="00882285">
        <w:rPr>
          <w:sz w:val="26"/>
          <w:szCs w:val="26"/>
        </w:rPr>
        <w:t xml:space="preserve">й </w:t>
      </w:r>
      <w:r w:rsidR="00E46B3F">
        <w:rPr>
          <w:sz w:val="26"/>
          <w:szCs w:val="26"/>
        </w:rPr>
        <w:t>і</w:t>
      </w:r>
      <w:r w:rsidR="00882285">
        <w:rPr>
          <w:sz w:val="26"/>
          <w:szCs w:val="26"/>
        </w:rPr>
        <w:t xml:space="preserve">з надання позики </w:t>
      </w:r>
      <w:r w:rsidR="00557111">
        <w:rPr>
          <w:sz w:val="26"/>
          <w:szCs w:val="26"/>
        </w:rPr>
        <w:t>у відповідних</w:t>
      </w:r>
      <w:r w:rsidR="002F2FFA">
        <w:rPr>
          <w:sz w:val="26"/>
          <w:szCs w:val="26"/>
        </w:rPr>
        <w:t xml:space="preserve"> </w:t>
      </w:r>
      <w:r w:rsidR="00882285">
        <w:rPr>
          <w:sz w:val="26"/>
          <w:szCs w:val="26"/>
        </w:rPr>
        <w:t>майнов</w:t>
      </w:r>
      <w:r w:rsidR="00E46B3F">
        <w:rPr>
          <w:sz w:val="26"/>
          <w:szCs w:val="26"/>
        </w:rPr>
        <w:t>их</w:t>
      </w:r>
      <w:r w:rsidR="00882285">
        <w:rPr>
          <w:sz w:val="26"/>
          <w:szCs w:val="26"/>
        </w:rPr>
        <w:t xml:space="preserve"> </w:t>
      </w:r>
      <w:r w:rsidR="002F2FFA">
        <w:rPr>
          <w:sz w:val="26"/>
          <w:szCs w:val="26"/>
        </w:rPr>
        <w:t>деклараці</w:t>
      </w:r>
      <w:r w:rsidR="00E46B3F">
        <w:rPr>
          <w:sz w:val="26"/>
          <w:szCs w:val="26"/>
        </w:rPr>
        <w:t>ях</w:t>
      </w:r>
      <w:r w:rsidR="00882285">
        <w:rPr>
          <w:sz w:val="26"/>
          <w:szCs w:val="26"/>
        </w:rPr>
        <w:t xml:space="preserve"> кандидат</w:t>
      </w:r>
      <w:r w:rsidR="008B7FAE">
        <w:rPr>
          <w:sz w:val="26"/>
          <w:szCs w:val="26"/>
        </w:rPr>
        <w:t xml:space="preserve"> підтвердив</w:t>
      </w:r>
      <w:r w:rsidR="00882285">
        <w:rPr>
          <w:sz w:val="26"/>
          <w:szCs w:val="26"/>
        </w:rPr>
        <w:t xml:space="preserve">, що </w:t>
      </w:r>
      <w:r w:rsidR="00AF61C6">
        <w:rPr>
          <w:sz w:val="26"/>
          <w:szCs w:val="26"/>
        </w:rPr>
        <w:t>в</w:t>
      </w:r>
      <w:r w:rsidR="004F55F2">
        <w:rPr>
          <w:sz w:val="26"/>
          <w:szCs w:val="26"/>
        </w:rPr>
        <w:t xml:space="preserve"> </w:t>
      </w:r>
      <w:r w:rsidR="00882285" w:rsidRPr="00882285">
        <w:rPr>
          <w:sz w:val="26"/>
          <w:szCs w:val="26"/>
        </w:rPr>
        <w:t>майновій декларації за 2022 рік він не відобразив право вимоги за договор</w:t>
      </w:r>
      <w:r w:rsidR="004F55F2">
        <w:rPr>
          <w:sz w:val="26"/>
          <w:szCs w:val="26"/>
        </w:rPr>
        <w:t>ом</w:t>
      </w:r>
      <w:r w:rsidR="00882285" w:rsidRPr="00882285">
        <w:rPr>
          <w:sz w:val="26"/>
          <w:szCs w:val="26"/>
        </w:rPr>
        <w:t xml:space="preserve"> позики від 20 грудня 2021 року № 20/12-2021</w:t>
      </w:r>
      <w:r w:rsidR="00012E18">
        <w:rPr>
          <w:sz w:val="26"/>
          <w:szCs w:val="26"/>
        </w:rPr>
        <w:t xml:space="preserve"> </w:t>
      </w:r>
      <w:r w:rsidR="00882285" w:rsidRPr="00882285">
        <w:rPr>
          <w:sz w:val="26"/>
          <w:szCs w:val="26"/>
        </w:rPr>
        <w:t>на 25 000 дол. США, наданої третій особі</w:t>
      </w:r>
      <w:r w:rsidR="00670B90">
        <w:rPr>
          <w:sz w:val="26"/>
          <w:szCs w:val="26"/>
        </w:rPr>
        <w:t>.</w:t>
      </w:r>
      <w:r w:rsidR="002F2FFA">
        <w:rPr>
          <w:sz w:val="26"/>
          <w:szCs w:val="26"/>
        </w:rPr>
        <w:t xml:space="preserve"> </w:t>
      </w:r>
      <w:r w:rsidR="00EA6E7B">
        <w:rPr>
          <w:sz w:val="26"/>
          <w:szCs w:val="26"/>
        </w:rPr>
        <w:t xml:space="preserve">Капран Р.В. </w:t>
      </w:r>
      <w:r w:rsidR="009E4F13">
        <w:rPr>
          <w:sz w:val="26"/>
          <w:szCs w:val="26"/>
        </w:rPr>
        <w:t xml:space="preserve">пояснив, що </w:t>
      </w:r>
      <w:r w:rsidR="00012E18">
        <w:rPr>
          <w:sz w:val="26"/>
          <w:szCs w:val="26"/>
        </w:rPr>
        <w:t xml:space="preserve">на момент надання позики </w:t>
      </w:r>
      <w:r w:rsidR="00F12B60">
        <w:rPr>
          <w:sz w:val="26"/>
          <w:szCs w:val="26"/>
        </w:rPr>
        <w:t>(</w:t>
      </w:r>
      <w:r w:rsidR="001F78A1">
        <w:rPr>
          <w:sz w:val="26"/>
          <w:szCs w:val="26"/>
        </w:rPr>
        <w:t xml:space="preserve">20 грудня </w:t>
      </w:r>
      <w:r w:rsidR="00EA6E7B">
        <w:rPr>
          <w:sz w:val="26"/>
          <w:szCs w:val="26"/>
        </w:rPr>
        <w:t xml:space="preserve">                    </w:t>
      </w:r>
      <w:r w:rsidR="001F78A1">
        <w:rPr>
          <w:sz w:val="26"/>
          <w:szCs w:val="26"/>
        </w:rPr>
        <w:t xml:space="preserve">2021 року) </w:t>
      </w:r>
      <w:r w:rsidR="00012E18">
        <w:rPr>
          <w:sz w:val="26"/>
          <w:szCs w:val="26"/>
        </w:rPr>
        <w:t xml:space="preserve">у нього </w:t>
      </w:r>
      <w:r w:rsidR="009E4F13">
        <w:rPr>
          <w:sz w:val="26"/>
          <w:szCs w:val="26"/>
        </w:rPr>
        <w:t xml:space="preserve">не виникало </w:t>
      </w:r>
      <w:r w:rsidR="00012E18">
        <w:rPr>
          <w:sz w:val="26"/>
          <w:szCs w:val="26"/>
        </w:rPr>
        <w:t xml:space="preserve">обов’язку </w:t>
      </w:r>
      <w:r w:rsidR="009E4F13">
        <w:rPr>
          <w:sz w:val="26"/>
          <w:szCs w:val="26"/>
        </w:rPr>
        <w:t xml:space="preserve">щодо </w:t>
      </w:r>
      <w:r w:rsidR="00012E18">
        <w:rPr>
          <w:sz w:val="26"/>
          <w:szCs w:val="26"/>
        </w:rPr>
        <w:t>декларува</w:t>
      </w:r>
      <w:r w:rsidR="009E4F13">
        <w:rPr>
          <w:sz w:val="26"/>
          <w:szCs w:val="26"/>
        </w:rPr>
        <w:t>ння</w:t>
      </w:r>
      <w:r w:rsidR="00C07C23">
        <w:rPr>
          <w:sz w:val="26"/>
          <w:szCs w:val="26"/>
        </w:rPr>
        <w:t xml:space="preserve"> цієї позики</w:t>
      </w:r>
      <w:r w:rsidR="009E4F13">
        <w:rPr>
          <w:sz w:val="26"/>
          <w:szCs w:val="26"/>
        </w:rPr>
        <w:t xml:space="preserve">. На момент повернення </w:t>
      </w:r>
      <w:r w:rsidR="00027D81">
        <w:rPr>
          <w:sz w:val="26"/>
          <w:szCs w:val="26"/>
        </w:rPr>
        <w:t>(</w:t>
      </w:r>
      <w:r w:rsidR="00B827C3" w:rsidRPr="00B827C3">
        <w:rPr>
          <w:sz w:val="26"/>
          <w:szCs w:val="26"/>
        </w:rPr>
        <w:t>15 листопада 2023</w:t>
      </w:r>
      <w:r w:rsidR="00B827C3">
        <w:rPr>
          <w:sz w:val="26"/>
          <w:szCs w:val="26"/>
        </w:rPr>
        <w:t xml:space="preserve"> року) </w:t>
      </w:r>
      <w:r w:rsidR="009E4F13">
        <w:rPr>
          <w:sz w:val="26"/>
          <w:szCs w:val="26"/>
        </w:rPr>
        <w:t>такий</w:t>
      </w:r>
      <w:r w:rsidR="00012E18">
        <w:rPr>
          <w:sz w:val="26"/>
          <w:szCs w:val="26"/>
        </w:rPr>
        <w:t xml:space="preserve"> </w:t>
      </w:r>
      <w:r w:rsidR="00F90E1C">
        <w:rPr>
          <w:sz w:val="26"/>
          <w:szCs w:val="26"/>
        </w:rPr>
        <w:t>обов’язок</w:t>
      </w:r>
      <w:r w:rsidR="00012E18">
        <w:rPr>
          <w:sz w:val="26"/>
          <w:szCs w:val="26"/>
        </w:rPr>
        <w:t xml:space="preserve"> </w:t>
      </w:r>
      <w:r w:rsidR="00C07C23">
        <w:rPr>
          <w:sz w:val="26"/>
          <w:szCs w:val="26"/>
        </w:rPr>
        <w:t>виник</w:t>
      </w:r>
      <w:r w:rsidR="008736C5">
        <w:rPr>
          <w:sz w:val="26"/>
          <w:szCs w:val="26"/>
        </w:rPr>
        <w:t xml:space="preserve"> у </w:t>
      </w:r>
      <w:r w:rsidR="00C07C23">
        <w:rPr>
          <w:sz w:val="26"/>
          <w:szCs w:val="26"/>
        </w:rPr>
        <w:t xml:space="preserve">нього у </w:t>
      </w:r>
      <w:r w:rsidR="008736C5">
        <w:rPr>
          <w:sz w:val="26"/>
          <w:szCs w:val="26"/>
        </w:rPr>
        <w:t xml:space="preserve">зв’язку з участю в конкурсі на зайняття посали судді, </w:t>
      </w:r>
      <w:r w:rsidR="009E4F13">
        <w:rPr>
          <w:sz w:val="26"/>
          <w:szCs w:val="26"/>
        </w:rPr>
        <w:t xml:space="preserve">однак через </w:t>
      </w:r>
      <w:r w:rsidR="00012E18">
        <w:rPr>
          <w:sz w:val="26"/>
          <w:szCs w:val="26"/>
        </w:rPr>
        <w:t>відсутніст</w:t>
      </w:r>
      <w:r w:rsidR="009E4F13">
        <w:rPr>
          <w:sz w:val="26"/>
          <w:szCs w:val="26"/>
        </w:rPr>
        <w:t>ь</w:t>
      </w:r>
      <w:r w:rsidR="00012E18">
        <w:rPr>
          <w:sz w:val="26"/>
          <w:szCs w:val="26"/>
        </w:rPr>
        <w:t xml:space="preserve"> певного досвіду заповнення </w:t>
      </w:r>
      <w:r w:rsidR="00C07C23">
        <w:rPr>
          <w:sz w:val="26"/>
          <w:szCs w:val="26"/>
        </w:rPr>
        <w:t xml:space="preserve">таких </w:t>
      </w:r>
      <w:r w:rsidR="00012E18">
        <w:rPr>
          <w:sz w:val="26"/>
          <w:szCs w:val="26"/>
        </w:rPr>
        <w:t>декларацій</w:t>
      </w:r>
      <w:r w:rsidR="00C07C23">
        <w:rPr>
          <w:sz w:val="26"/>
          <w:szCs w:val="26"/>
        </w:rPr>
        <w:t>,</w:t>
      </w:r>
      <w:r w:rsidR="00012E18">
        <w:rPr>
          <w:sz w:val="26"/>
          <w:szCs w:val="26"/>
        </w:rPr>
        <w:t xml:space="preserve"> він </w:t>
      </w:r>
      <w:r w:rsidR="00505F8F">
        <w:rPr>
          <w:sz w:val="26"/>
          <w:szCs w:val="26"/>
        </w:rPr>
        <w:t xml:space="preserve"> допустив неумисну </w:t>
      </w:r>
      <w:r w:rsidR="00012E18">
        <w:rPr>
          <w:sz w:val="26"/>
          <w:szCs w:val="26"/>
        </w:rPr>
        <w:t>помилк</w:t>
      </w:r>
      <w:r w:rsidR="00505F8F">
        <w:rPr>
          <w:sz w:val="26"/>
          <w:szCs w:val="26"/>
        </w:rPr>
        <w:t>у</w:t>
      </w:r>
      <w:r w:rsidR="00012E18">
        <w:rPr>
          <w:sz w:val="26"/>
          <w:szCs w:val="26"/>
        </w:rPr>
        <w:t xml:space="preserve">. </w:t>
      </w:r>
    </w:p>
    <w:p w:rsidR="00540491" w:rsidRDefault="00BE580E" w:rsidP="00FF1ABB">
      <w:pPr>
        <w:pStyle w:val="rtejustify"/>
        <w:shd w:val="clear" w:color="auto" w:fill="FFFFFF"/>
        <w:spacing w:before="0" w:beforeAutospacing="0" w:after="0" w:afterAutospacing="0"/>
        <w:ind w:firstLine="709"/>
        <w:jc w:val="both"/>
        <w:rPr>
          <w:sz w:val="26"/>
          <w:szCs w:val="26"/>
        </w:rPr>
      </w:pPr>
      <w:r>
        <w:rPr>
          <w:sz w:val="26"/>
          <w:szCs w:val="26"/>
        </w:rPr>
        <w:t xml:space="preserve">Крім того, </w:t>
      </w:r>
      <w:r w:rsidR="00291D64">
        <w:rPr>
          <w:sz w:val="26"/>
          <w:szCs w:val="26"/>
        </w:rPr>
        <w:t>кандидат</w:t>
      </w:r>
      <w:r w:rsidR="00EA6E7B">
        <w:rPr>
          <w:sz w:val="26"/>
          <w:szCs w:val="26"/>
        </w:rPr>
        <w:t xml:space="preserve"> на</w:t>
      </w:r>
      <w:r w:rsidR="0081079E">
        <w:rPr>
          <w:sz w:val="26"/>
          <w:szCs w:val="26"/>
        </w:rPr>
        <w:t>голосив</w:t>
      </w:r>
      <w:r w:rsidR="00F96DBF">
        <w:rPr>
          <w:sz w:val="26"/>
          <w:szCs w:val="26"/>
        </w:rPr>
        <w:t>, щ</w:t>
      </w:r>
      <w:r w:rsidR="00686C76">
        <w:rPr>
          <w:sz w:val="26"/>
          <w:szCs w:val="26"/>
        </w:rPr>
        <w:t>о</w:t>
      </w:r>
      <w:r w:rsidR="006A56FF">
        <w:rPr>
          <w:sz w:val="26"/>
          <w:szCs w:val="26"/>
        </w:rPr>
        <w:t xml:space="preserve"> джерелами формування </w:t>
      </w:r>
      <w:r w:rsidR="00B804C5">
        <w:rPr>
          <w:sz w:val="26"/>
          <w:szCs w:val="26"/>
        </w:rPr>
        <w:t xml:space="preserve">його </w:t>
      </w:r>
      <w:r w:rsidR="005C2D52">
        <w:rPr>
          <w:sz w:val="26"/>
          <w:szCs w:val="26"/>
        </w:rPr>
        <w:t xml:space="preserve">фінансових </w:t>
      </w:r>
      <w:r w:rsidR="006A56FF">
        <w:rPr>
          <w:sz w:val="26"/>
          <w:szCs w:val="26"/>
        </w:rPr>
        <w:t>активів були</w:t>
      </w:r>
      <w:r w:rsidR="00231DDD">
        <w:rPr>
          <w:sz w:val="26"/>
          <w:szCs w:val="26"/>
        </w:rPr>
        <w:t xml:space="preserve"> </w:t>
      </w:r>
      <w:r w:rsidR="00ED5DFA">
        <w:rPr>
          <w:sz w:val="26"/>
          <w:szCs w:val="26"/>
        </w:rPr>
        <w:t xml:space="preserve">також </w:t>
      </w:r>
      <w:r w:rsidR="00B804C5">
        <w:rPr>
          <w:sz w:val="26"/>
          <w:szCs w:val="26"/>
        </w:rPr>
        <w:t>доходи дружини та</w:t>
      </w:r>
      <w:r w:rsidR="00ED5DFA">
        <w:rPr>
          <w:sz w:val="26"/>
          <w:szCs w:val="26"/>
        </w:rPr>
        <w:t xml:space="preserve"> </w:t>
      </w:r>
      <w:r w:rsidR="00686C76">
        <w:rPr>
          <w:sz w:val="26"/>
          <w:szCs w:val="26"/>
        </w:rPr>
        <w:t>підтримк</w:t>
      </w:r>
      <w:r w:rsidR="00B804C5">
        <w:rPr>
          <w:sz w:val="26"/>
          <w:szCs w:val="26"/>
        </w:rPr>
        <w:t>а батьків</w:t>
      </w:r>
      <w:r w:rsidR="00602263">
        <w:rPr>
          <w:sz w:val="26"/>
          <w:szCs w:val="26"/>
        </w:rPr>
        <w:t xml:space="preserve"> </w:t>
      </w:r>
      <w:r w:rsidR="00B804C5">
        <w:rPr>
          <w:sz w:val="26"/>
          <w:szCs w:val="26"/>
        </w:rPr>
        <w:t xml:space="preserve">у </w:t>
      </w:r>
      <w:r w:rsidR="0052243E" w:rsidRPr="0052243E">
        <w:rPr>
          <w:sz w:val="26"/>
          <w:szCs w:val="26"/>
        </w:rPr>
        <w:t>2017–2018 роках</w:t>
      </w:r>
      <w:r w:rsidR="00D36EFF">
        <w:rPr>
          <w:sz w:val="26"/>
          <w:szCs w:val="26"/>
        </w:rPr>
        <w:t>, яка полягала</w:t>
      </w:r>
      <w:r w:rsidR="008F65DC">
        <w:rPr>
          <w:sz w:val="26"/>
          <w:szCs w:val="26"/>
        </w:rPr>
        <w:t xml:space="preserve"> </w:t>
      </w:r>
      <w:r w:rsidR="0052243E" w:rsidRPr="0052243E">
        <w:rPr>
          <w:sz w:val="26"/>
          <w:szCs w:val="26"/>
        </w:rPr>
        <w:t>у придбанні речей першої необхідності (продукти харчування, одяг</w:t>
      </w:r>
      <w:r w:rsidR="002D4EE4">
        <w:rPr>
          <w:sz w:val="26"/>
          <w:szCs w:val="26"/>
        </w:rPr>
        <w:t xml:space="preserve"> тощо</w:t>
      </w:r>
      <w:r w:rsidR="0052243E" w:rsidRPr="0052243E">
        <w:rPr>
          <w:sz w:val="26"/>
          <w:szCs w:val="26"/>
        </w:rPr>
        <w:t xml:space="preserve">) </w:t>
      </w:r>
      <w:r w:rsidR="002D4EE4">
        <w:rPr>
          <w:sz w:val="26"/>
          <w:szCs w:val="26"/>
        </w:rPr>
        <w:t>і</w:t>
      </w:r>
      <w:r w:rsidR="0052243E" w:rsidRPr="0052243E">
        <w:rPr>
          <w:sz w:val="26"/>
          <w:szCs w:val="26"/>
        </w:rPr>
        <w:t xml:space="preserve"> періодичному наданні фінансової допомоги. </w:t>
      </w:r>
    </w:p>
    <w:p w:rsidR="00DD04EF" w:rsidRDefault="002054EB" w:rsidP="00FF1ABB">
      <w:pPr>
        <w:pStyle w:val="rtejustify"/>
        <w:shd w:val="clear" w:color="auto" w:fill="FFFFFF"/>
        <w:spacing w:before="0" w:beforeAutospacing="0" w:after="0" w:afterAutospacing="0"/>
        <w:ind w:firstLine="709"/>
        <w:jc w:val="both"/>
        <w:rPr>
          <w:sz w:val="26"/>
          <w:szCs w:val="26"/>
        </w:rPr>
      </w:pPr>
      <w:r>
        <w:rPr>
          <w:sz w:val="26"/>
          <w:szCs w:val="26"/>
        </w:rPr>
        <w:t xml:space="preserve">Комісія </w:t>
      </w:r>
      <w:r w:rsidR="00B84D76">
        <w:rPr>
          <w:sz w:val="26"/>
          <w:szCs w:val="26"/>
        </w:rPr>
        <w:t>у пленарному складі</w:t>
      </w:r>
      <w:r w:rsidR="00446218">
        <w:rPr>
          <w:sz w:val="26"/>
          <w:szCs w:val="26"/>
        </w:rPr>
        <w:t xml:space="preserve"> констатує</w:t>
      </w:r>
      <w:r>
        <w:rPr>
          <w:sz w:val="26"/>
          <w:szCs w:val="26"/>
        </w:rPr>
        <w:t xml:space="preserve">, що пояснення кандидата щодо </w:t>
      </w:r>
      <w:r w:rsidR="00682510">
        <w:rPr>
          <w:sz w:val="26"/>
          <w:szCs w:val="26"/>
        </w:rPr>
        <w:t xml:space="preserve">джерел формування фінансових активів </w:t>
      </w:r>
      <w:r w:rsidR="00CF6686">
        <w:rPr>
          <w:sz w:val="26"/>
          <w:szCs w:val="26"/>
        </w:rPr>
        <w:t>не ма</w:t>
      </w:r>
      <w:r w:rsidR="00682510">
        <w:rPr>
          <w:sz w:val="26"/>
          <w:szCs w:val="26"/>
        </w:rPr>
        <w:t>ють</w:t>
      </w:r>
      <w:r w:rsidR="00CF6686">
        <w:rPr>
          <w:sz w:val="26"/>
          <w:szCs w:val="26"/>
        </w:rPr>
        <w:t xml:space="preserve"> </w:t>
      </w:r>
      <w:r w:rsidR="000127E3">
        <w:rPr>
          <w:sz w:val="26"/>
          <w:szCs w:val="26"/>
        </w:rPr>
        <w:t xml:space="preserve">належного </w:t>
      </w:r>
      <w:r w:rsidR="00CF6686">
        <w:rPr>
          <w:sz w:val="26"/>
          <w:szCs w:val="26"/>
        </w:rPr>
        <w:t>документального підтвердження</w:t>
      </w:r>
      <w:r w:rsidR="00C95FBE">
        <w:rPr>
          <w:sz w:val="26"/>
          <w:szCs w:val="26"/>
        </w:rPr>
        <w:t xml:space="preserve"> та викликають обґрунтовані сумніви.</w:t>
      </w:r>
    </w:p>
    <w:p w:rsidR="005E2AB1" w:rsidRDefault="005E2AB1" w:rsidP="002D0CA4">
      <w:pPr>
        <w:pStyle w:val="rtejustify"/>
        <w:shd w:val="clear" w:color="auto" w:fill="FFFFFF"/>
        <w:spacing w:before="0" w:beforeAutospacing="0" w:after="0" w:afterAutospacing="0"/>
        <w:ind w:firstLine="709"/>
        <w:jc w:val="both"/>
        <w:rPr>
          <w:sz w:val="26"/>
          <w:szCs w:val="26"/>
        </w:rPr>
      </w:pPr>
      <w:r>
        <w:rPr>
          <w:sz w:val="26"/>
          <w:szCs w:val="26"/>
        </w:rPr>
        <w:t>Зокрема</w:t>
      </w:r>
      <w:r w:rsidR="0061496C">
        <w:rPr>
          <w:sz w:val="26"/>
          <w:szCs w:val="26"/>
        </w:rPr>
        <w:t xml:space="preserve">, Комісія </w:t>
      </w:r>
      <w:r w:rsidR="00B84D76">
        <w:rPr>
          <w:sz w:val="26"/>
          <w:szCs w:val="26"/>
        </w:rPr>
        <w:t xml:space="preserve">у пленарному складі </w:t>
      </w:r>
      <w:r w:rsidR="00705FEB">
        <w:rPr>
          <w:sz w:val="26"/>
          <w:szCs w:val="26"/>
        </w:rPr>
        <w:t xml:space="preserve">критично оцінює </w:t>
      </w:r>
      <w:r w:rsidR="0061496C">
        <w:rPr>
          <w:sz w:val="26"/>
          <w:szCs w:val="26"/>
        </w:rPr>
        <w:t>пояснення кандидата щодо</w:t>
      </w:r>
      <w:r w:rsidR="00705FEB">
        <w:rPr>
          <w:sz w:val="26"/>
          <w:szCs w:val="26"/>
        </w:rPr>
        <w:t xml:space="preserve"> </w:t>
      </w:r>
      <w:r w:rsidR="00430C63">
        <w:rPr>
          <w:sz w:val="26"/>
          <w:szCs w:val="26"/>
        </w:rPr>
        <w:t xml:space="preserve">формування активів за рахунок </w:t>
      </w:r>
      <w:r w:rsidR="00705FEB">
        <w:rPr>
          <w:sz w:val="26"/>
          <w:szCs w:val="26"/>
        </w:rPr>
        <w:t>дарування коштів дідусем</w:t>
      </w:r>
      <w:r w:rsidR="0061496C">
        <w:rPr>
          <w:sz w:val="26"/>
          <w:szCs w:val="26"/>
        </w:rPr>
        <w:t>.</w:t>
      </w:r>
    </w:p>
    <w:p w:rsidR="003E1E17" w:rsidRDefault="002D7AEE" w:rsidP="005C19F6">
      <w:pPr>
        <w:pStyle w:val="rtejustify"/>
        <w:shd w:val="clear" w:color="auto" w:fill="FFFFFF"/>
        <w:spacing w:before="0" w:beforeAutospacing="0" w:after="0" w:afterAutospacing="0"/>
        <w:ind w:firstLine="709"/>
        <w:jc w:val="both"/>
        <w:rPr>
          <w:sz w:val="26"/>
          <w:szCs w:val="26"/>
        </w:rPr>
      </w:pPr>
      <w:r>
        <w:rPr>
          <w:sz w:val="26"/>
          <w:szCs w:val="26"/>
        </w:rPr>
        <w:t>Н</w:t>
      </w:r>
      <w:r w:rsidR="00DD04EF" w:rsidRPr="00DD04EF">
        <w:rPr>
          <w:sz w:val="26"/>
          <w:szCs w:val="26"/>
        </w:rPr>
        <w:t xml:space="preserve">аданий </w:t>
      </w:r>
      <w:r>
        <w:rPr>
          <w:sz w:val="26"/>
          <w:szCs w:val="26"/>
        </w:rPr>
        <w:t>к</w:t>
      </w:r>
      <w:r w:rsidR="00DD04EF" w:rsidRPr="00DD04EF">
        <w:rPr>
          <w:sz w:val="26"/>
          <w:szCs w:val="26"/>
        </w:rPr>
        <w:t xml:space="preserve">андидатом договір дарування грошових коштів у російських рублях, укладений </w:t>
      </w:r>
      <w:r w:rsidR="004E0BBB">
        <w:rPr>
          <w:sz w:val="26"/>
          <w:szCs w:val="26"/>
        </w:rPr>
        <w:t xml:space="preserve">у простій письмовій формі </w:t>
      </w:r>
      <w:r w:rsidR="00DD04EF" w:rsidRPr="00DD04EF">
        <w:rPr>
          <w:sz w:val="26"/>
          <w:szCs w:val="26"/>
        </w:rPr>
        <w:t xml:space="preserve">без нотаріального посвідчення, викликає обґрунтовані сумніви щодо </w:t>
      </w:r>
      <w:r w:rsidR="004E0BBB">
        <w:rPr>
          <w:sz w:val="26"/>
          <w:szCs w:val="26"/>
        </w:rPr>
        <w:t xml:space="preserve">його </w:t>
      </w:r>
      <w:r w:rsidR="00DD04EF" w:rsidRPr="00DD04EF">
        <w:rPr>
          <w:sz w:val="26"/>
          <w:szCs w:val="26"/>
        </w:rPr>
        <w:t>належності та допустимості</w:t>
      </w:r>
      <w:r w:rsidR="004E0BBB">
        <w:rPr>
          <w:sz w:val="26"/>
          <w:szCs w:val="26"/>
        </w:rPr>
        <w:t xml:space="preserve"> як доказу законності походження коштів</w:t>
      </w:r>
      <w:r w:rsidR="006E645D">
        <w:rPr>
          <w:sz w:val="26"/>
          <w:szCs w:val="26"/>
        </w:rPr>
        <w:t xml:space="preserve">. </w:t>
      </w:r>
      <w:r w:rsidR="00DD04EF" w:rsidRPr="00DD04EF">
        <w:rPr>
          <w:sz w:val="26"/>
          <w:szCs w:val="26"/>
        </w:rPr>
        <w:t xml:space="preserve">Крім того, </w:t>
      </w:r>
      <w:r w:rsidR="00624746">
        <w:rPr>
          <w:sz w:val="26"/>
          <w:szCs w:val="26"/>
        </w:rPr>
        <w:t>к</w:t>
      </w:r>
      <w:r w:rsidR="00DD04EF" w:rsidRPr="00DD04EF">
        <w:rPr>
          <w:sz w:val="26"/>
          <w:szCs w:val="26"/>
        </w:rPr>
        <w:t>андидатом не надано</w:t>
      </w:r>
      <w:r w:rsidR="00430C63">
        <w:rPr>
          <w:sz w:val="26"/>
          <w:szCs w:val="26"/>
        </w:rPr>
        <w:t xml:space="preserve"> жодного</w:t>
      </w:r>
      <w:r w:rsidR="00DD04EF" w:rsidRPr="00DD04EF">
        <w:rPr>
          <w:sz w:val="26"/>
          <w:szCs w:val="26"/>
        </w:rPr>
        <w:t xml:space="preserve"> документ</w:t>
      </w:r>
      <w:r w:rsidR="00430C63">
        <w:rPr>
          <w:sz w:val="26"/>
          <w:szCs w:val="26"/>
        </w:rPr>
        <w:t>у</w:t>
      </w:r>
      <w:r w:rsidR="00DD04EF" w:rsidRPr="00DD04EF">
        <w:rPr>
          <w:sz w:val="26"/>
          <w:szCs w:val="26"/>
        </w:rPr>
        <w:t>, як</w:t>
      </w:r>
      <w:r w:rsidR="00430C63">
        <w:rPr>
          <w:sz w:val="26"/>
          <w:szCs w:val="26"/>
        </w:rPr>
        <w:t>ий</w:t>
      </w:r>
      <w:r w:rsidR="00DD04EF" w:rsidRPr="00DD04EF">
        <w:rPr>
          <w:sz w:val="26"/>
          <w:szCs w:val="26"/>
        </w:rPr>
        <w:t xml:space="preserve"> б</w:t>
      </w:r>
      <w:r w:rsidR="00430C63">
        <w:rPr>
          <w:sz w:val="26"/>
          <w:szCs w:val="26"/>
        </w:rPr>
        <w:t>и</w:t>
      </w:r>
      <w:r w:rsidR="00DD04EF" w:rsidRPr="00DD04EF">
        <w:rPr>
          <w:sz w:val="26"/>
          <w:szCs w:val="26"/>
        </w:rPr>
        <w:t xml:space="preserve"> підтверджува</w:t>
      </w:r>
      <w:r w:rsidR="00430C63">
        <w:rPr>
          <w:sz w:val="26"/>
          <w:szCs w:val="26"/>
        </w:rPr>
        <w:t>в</w:t>
      </w:r>
      <w:r w:rsidR="00DD04EF" w:rsidRPr="00DD04EF">
        <w:rPr>
          <w:sz w:val="26"/>
          <w:szCs w:val="26"/>
        </w:rPr>
        <w:t xml:space="preserve"> фактичн</w:t>
      </w:r>
      <w:r w:rsidR="003E1E17">
        <w:rPr>
          <w:sz w:val="26"/>
          <w:szCs w:val="26"/>
        </w:rPr>
        <w:t>е переміщення цих коштів через державний кордон України (митне декларування)</w:t>
      </w:r>
      <w:r w:rsidR="00430C63">
        <w:rPr>
          <w:sz w:val="26"/>
          <w:szCs w:val="26"/>
        </w:rPr>
        <w:t xml:space="preserve">, </w:t>
      </w:r>
      <w:r w:rsidR="001D4A9F">
        <w:rPr>
          <w:sz w:val="26"/>
          <w:szCs w:val="26"/>
        </w:rPr>
        <w:t xml:space="preserve">здійснення </w:t>
      </w:r>
      <w:r w:rsidR="003E1E17">
        <w:rPr>
          <w:sz w:val="26"/>
          <w:szCs w:val="26"/>
        </w:rPr>
        <w:t>операці</w:t>
      </w:r>
      <w:r w:rsidR="00430C63">
        <w:rPr>
          <w:sz w:val="26"/>
          <w:szCs w:val="26"/>
        </w:rPr>
        <w:t>ї</w:t>
      </w:r>
      <w:r w:rsidR="003E1E17">
        <w:rPr>
          <w:sz w:val="26"/>
          <w:szCs w:val="26"/>
        </w:rPr>
        <w:t xml:space="preserve"> з конвертування валюти.</w:t>
      </w:r>
    </w:p>
    <w:p w:rsidR="0083581E" w:rsidRPr="00876511" w:rsidRDefault="00CA1398" w:rsidP="00597D56">
      <w:pPr>
        <w:pStyle w:val="rtejustify"/>
        <w:shd w:val="clear" w:color="auto" w:fill="FFFFFF"/>
        <w:spacing w:before="0" w:beforeAutospacing="0" w:after="0" w:afterAutospacing="0"/>
        <w:ind w:firstLine="709"/>
        <w:jc w:val="both"/>
      </w:pPr>
      <w:r w:rsidRPr="00F83BFA">
        <w:rPr>
          <w:sz w:val="26"/>
          <w:szCs w:val="26"/>
        </w:rPr>
        <w:t xml:space="preserve">Комісія </w:t>
      </w:r>
      <w:r w:rsidR="00B84D76">
        <w:rPr>
          <w:sz w:val="26"/>
          <w:szCs w:val="26"/>
        </w:rPr>
        <w:t>у пленарному складі т</w:t>
      </w:r>
      <w:r w:rsidR="00B84D76" w:rsidRPr="00F83BFA">
        <w:rPr>
          <w:sz w:val="26"/>
          <w:szCs w:val="26"/>
        </w:rPr>
        <w:t xml:space="preserve">акож </w:t>
      </w:r>
      <w:r w:rsidR="00911898" w:rsidRPr="00F83BFA">
        <w:rPr>
          <w:sz w:val="26"/>
          <w:szCs w:val="26"/>
        </w:rPr>
        <w:t>критично ставиться до пояснень кандидата</w:t>
      </w:r>
      <w:r w:rsidR="0063461E" w:rsidRPr="00F83BFA">
        <w:rPr>
          <w:sz w:val="26"/>
          <w:szCs w:val="26"/>
        </w:rPr>
        <w:t xml:space="preserve"> </w:t>
      </w:r>
      <w:r w:rsidR="00F26CB6" w:rsidRPr="00F83BFA">
        <w:rPr>
          <w:sz w:val="26"/>
          <w:szCs w:val="26"/>
        </w:rPr>
        <w:t>щодо формування активів за рахунок повернення</w:t>
      </w:r>
      <w:r w:rsidR="00911898" w:rsidRPr="00F83BFA">
        <w:rPr>
          <w:sz w:val="26"/>
          <w:szCs w:val="26"/>
        </w:rPr>
        <w:t xml:space="preserve"> </w:t>
      </w:r>
      <w:r w:rsidR="00C17FBD" w:rsidRPr="00F83BFA">
        <w:rPr>
          <w:sz w:val="26"/>
          <w:szCs w:val="26"/>
        </w:rPr>
        <w:t>ф</w:t>
      </w:r>
      <w:r w:rsidR="00911898" w:rsidRPr="00F83BFA">
        <w:rPr>
          <w:sz w:val="26"/>
          <w:szCs w:val="26"/>
        </w:rPr>
        <w:t>інансових позик</w:t>
      </w:r>
      <w:r w:rsidR="00197FB7" w:rsidRPr="00F83BFA">
        <w:rPr>
          <w:sz w:val="26"/>
          <w:szCs w:val="26"/>
        </w:rPr>
        <w:t>.</w:t>
      </w:r>
      <w:r w:rsidR="001310D9" w:rsidRPr="00F83BFA">
        <w:rPr>
          <w:sz w:val="26"/>
          <w:szCs w:val="26"/>
        </w:rPr>
        <w:t xml:space="preserve"> З </w:t>
      </w:r>
      <w:r w:rsidR="00E56F56" w:rsidRPr="00F83BFA">
        <w:rPr>
          <w:sz w:val="26"/>
          <w:szCs w:val="26"/>
        </w:rPr>
        <w:t xml:space="preserve">аналізу фінансової спроможності кандидата </w:t>
      </w:r>
      <w:r w:rsidR="001310D9" w:rsidRPr="00F83BFA">
        <w:rPr>
          <w:sz w:val="26"/>
          <w:szCs w:val="26"/>
        </w:rPr>
        <w:t>випливає, що після надання у 2021 році позик на сукупну суму понад</w:t>
      </w:r>
      <w:r w:rsidR="00B84D76">
        <w:rPr>
          <w:sz w:val="26"/>
          <w:szCs w:val="26"/>
        </w:rPr>
        <w:t xml:space="preserve"> </w:t>
      </w:r>
      <w:r w:rsidR="0027034E" w:rsidRPr="00F83BFA">
        <w:rPr>
          <w:sz w:val="26"/>
          <w:szCs w:val="26"/>
        </w:rPr>
        <w:t>1 </w:t>
      </w:r>
      <w:r w:rsidR="00B22E4A" w:rsidRPr="00F83BFA">
        <w:rPr>
          <w:sz w:val="26"/>
          <w:szCs w:val="26"/>
        </w:rPr>
        <w:t>2</w:t>
      </w:r>
      <w:r w:rsidR="0027034E" w:rsidRPr="00F83BFA">
        <w:rPr>
          <w:sz w:val="26"/>
          <w:szCs w:val="26"/>
        </w:rPr>
        <w:t>00 000</w:t>
      </w:r>
      <w:r w:rsidR="00B22E4A" w:rsidRPr="00F83BFA">
        <w:rPr>
          <w:sz w:val="26"/>
          <w:szCs w:val="26"/>
        </w:rPr>
        <w:t xml:space="preserve"> млн грн</w:t>
      </w:r>
      <w:r w:rsidR="0027034E" w:rsidRPr="00F83BFA">
        <w:rPr>
          <w:sz w:val="26"/>
          <w:szCs w:val="26"/>
        </w:rPr>
        <w:t xml:space="preserve"> (533 000,00 грн + 25 000 дол.</w:t>
      </w:r>
      <w:r w:rsidR="00597D56">
        <w:rPr>
          <w:sz w:val="26"/>
          <w:szCs w:val="26"/>
        </w:rPr>
        <w:t xml:space="preserve"> </w:t>
      </w:r>
      <w:r w:rsidR="0027034E" w:rsidRPr="00F83BFA">
        <w:rPr>
          <w:sz w:val="26"/>
          <w:szCs w:val="26"/>
        </w:rPr>
        <w:t>США (еквівалентно 680 000 грн на момент надання позики)</w:t>
      </w:r>
      <w:r w:rsidR="00597D56">
        <w:rPr>
          <w:sz w:val="26"/>
          <w:szCs w:val="26"/>
        </w:rPr>
        <w:t>)</w:t>
      </w:r>
      <w:r w:rsidR="00E73F0B" w:rsidRPr="00F83BFA">
        <w:rPr>
          <w:sz w:val="26"/>
          <w:szCs w:val="26"/>
        </w:rPr>
        <w:t xml:space="preserve"> </w:t>
      </w:r>
      <w:r w:rsidR="00E56F56" w:rsidRPr="00F83BFA">
        <w:rPr>
          <w:sz w:val="26"/>
          <w:szCs w:val="26"/>
        </w:rPr>
        <w:t xml:space="preserve">залишок грошових активів сім’ї </w:t>
      </w:r>
      <w:r w:rsidR="00DC0771" w:rsidRPr="00F83BFA">
        <w:rPr>
          <w:sz w:val="26"/>
          <w:szCs w:val="26"/>
        </w:rPr>
        <w:t xml:space="preserve">кандидата </w:t>
      </w:r>
      <w:r w:rsidR="00E56F56" w:rsidRPr="00F83BFA">
        <w:rPr>
          <w:sz w:val="26"/>
          <w:szCs w:val="26"/>
        </w:rPr>
        <w:t xml:space="preserve">станом на кінець 2021 року становив лише 83 952 грн або близько </w:t>
      </w:r>
      <w:r w:rsidR="00597D56">
        <w:rPr>
          <w:sz w:val="26"/>
          <w:szCs w:val="26"/>
        </w:rPr>
        <w:t xml:space="preserve">                        </w:t>
      </w:r>
      <w:r w:rsidR="00E56F56" w:rsidRPr="00F83BFA">
        <w:rPr>
          <w:sz w:val="26"/>
          <w:szCs w:val="26"/>
        </w:rPr>
        <w:lastRenderedPageBreak/>
        <w:t>3 180 дол</w:t>
      </w:r>
      <w:r w:rsidR="00E73F0B" w:rsidRPr="00F83BFA">
        <w:rPr>
          <w:sz w:val="26"/>
          <w:szCs w:val="26"/>
        </w:rPr>
        <w:t xml:space="preserve">. </w:t>
      </w:r>
      <w:r w:rsidR="00E56F56" w:rsidRPr="00F83BFA">
        <w:rPr>
          <w:sz w:val="26"/>
          <w:szCs w:val="26"/>
        </w:rPr>
        <w:t>США</w:t>
      </w:r>
      <w:r w:rsidR="001C4543" w:rsidRPr="00F83BFA">
        <w:rPr>
          <w:sz w:val="26"/>
          <w:szCs w:val="26"/>
        </w:rPr>
        <w:t xml:space="preserve">, що </w:t>
      </w:r>
      <w:r w:rsidR="00EA77E4" w:rsidRPr="00F83BFA">
        <w:rPr>
          <w:sz w:val="26"/>
          <w:szCs w:val="26"/>
        </w:rPr>
        <w:t>вбачається із таблиці доходів і витрат сім’ї, надано</w:t>
      </w:r>
      <w:r w:rsidR="00597D56">
        <w:rPr>
          <w:sz w:val="26"/>
          <w:szCs w:val="26"/>
        </w:rPr>
        <w:t>ї</w:t>
      </w:r>
      <w:r w:rsidR="00EA77E4" w:rsidRPr="00F83BFA">
        <w:rPr>
          <w:sz w:val="26"/>
          <w:szCs w:val="26"/>
        </w:rPr>
        <w:t xml:space="preserve"> самим кандидатом.</w:t>
      </w:r>
      <w:r w:rsidR="00876511">
        <w:t xml:space="preserve"> </w:t>
      </w:r>
      <w:r w:rsidR="00D36E54">
        <w:rPr>
          <w:sz w:val="26"/>
          <w:szCs w:val="26"/>
        </w:rPr>
        <w:t>В</w:t>
      </w:r>
      <w:r w:rsidR="00D36E54" w:rsidRPr="00D36E54">
        <w:rPr>
          <w:sz w:val="26"/>
          <w:szCs w:val="26"/>
        </w:rPr>
        <w:t xml:space="preserve">ідповідно до пояснень </w:t>
      </w:r>
      <w:r w:rsidR="00D36E54">
        <w:rPr>
          <w:sz w:val="26"/>
          <w:szCs w:val="26"/>
        </w:rPr>
        <w:t>к</w:t>
      </w:r>
      <w:r w:rsidR="00D36E54" w:rsidRPr="00D36E54">
        <w:rPr>
          <w:sz w:val="26"/>
          <w:szCs w:val="26"/>
        </w:rPr>
        <w:t xml:space="preserve">андидата сім’я з чотирьох осіб </w:t>
      </w:r>
      <w:r w:rsidR="00582CF5">
        <w:rPr>
          <w:sz w:val="26"/>
          <w:szCs w:val="26"/>
        </w:rPr>
        <w:t xml:space="preserve">після надання позики на користь третіх осіб </w:t>
      </w:r>
      <w:r w:rsidR="00D36E54" w:rsidRPr="00D36E54">
        <w:rPr>
          <w:sz w:val="26"/>
          <w:szCs w:val="26"/>
        </w:rPr>
        <w:t xml:space="preserve">залишилася із мінімальним обсягом грошових коштів </w:t>
      </w:r>
      <w:r w:rsidR="00831148">
        <w:rPr>
          <w:sz w:val="26"/>
          <w:szCs w:val="26"/>
        </w:rPr>
        <w:t xml:space="preserve">при </w:t>
      </w:r>
      <w:r w:rsidR="00D36E54" w:rsidRPr="00D36E54">
        <w:rPr>
          <w:sz w:val="26"/>
          <w:szCs w:val="26"/>
        </w:rPr>
        <w:t>відсутності стабільних офіційних доходів</w:t>
      </w:r>
      <w:r w:rsidR="00876511">
        <w:rPr>
          <w:sz w:val="26"/>
          <w:szCs w:val="26"/>
        </w:rPr>
        <w:t>, що за таких умов, на переконання Комісії у планерному складі</w:t>
      </w:r>
      <w:r w:rsidR="000B0E87">
        <w:rPr>
          <w:sz w:val="26"/>
          <w:szCs w:val="26"/>
        </w:rPr>
        <w:t>,</w:t>
      </w:r>
      <w:r w:rsidR="00867C20">
        <w:rPr>
          <w:sz w:val="26"/>
          <w:szCs w:val="26"/>
        </w:rPr>
        <w:t xml:space="preserve"> викликає обґрунтовані сумніви </w:t>
      </w:r>
      <w:r w:rsidR="00582CF5">
        <w:rPr>
          <w:sz w:val="26"/>
          <w:szCs w:val="26"/>
        </w:rPr>
        <w:t>щодо</w:t>
      </w:r>
      <w:r w:rsidR="00302429">
        <w:rPr>
          <w:sz w:val="26"/>
          <w:szCs w:val="26"/>
        </w:rPr>
        <w:t xml:space="preserve"> над</w:t>
      </w:r>
      <w:r w:rsidR="00DC107C">
        <w:rPr>
          <w:sz w:val="26"/>
          <w:szCs w:val="26"/>
        </w:rPr>
        <w:t>анн</w:t>
      </w:r>
      <w:r w:rsidR="00582CF5">
        <w:rPr>
          <w:sz w:val="26"/>
          <w:szCs w:val="26"/>
        </w:rPr>
        <w:t>я</w:t>
      </w:r>
      <w:r w:rsidR="00302429">
        <w:rPr>
          <w:sz w:val="26"/>
          <w:szCs w:val="26"/>
        </w:rPr>
        <w:t xml:space="preserve"> </w:t>
      </w:r>
      <w:r w:rsidR="008763A9">
        <w:rPr>
          <w:sz w:val="26"/>
          <w:szCs w:val="26"/>
        </w:rPr>
        <w:t xml:space="preserve">кандидатом </w:t>
      </w:r>
      <w:r w:rsidR="00014829">
        <w:rPr>
          <w:sz w:val="26"/>
          <w:szCs w:val="26"/>
        </w:rPr>
        <w:t xml:space="preserve"> цих </w:t>
      </w:r>
      <w:r w:rsidR="00302429">
        <w:rPr>
          <w:sz w:val="26"/>
          <w:szCs w:val="26"/>
        </w:rPr>
        <w:t>позик</w:t>
      </w:r>
      <w:r w:rsidR="0083581E">
        <w:rPr>
          <w:sz w:val="26"/>
          <w:szCs w:val="26"/>
        </w:rPr>
        <w:t xml:space="preserve">. </w:t>
      </w:r>
    </w:p>
    <w:p w:rsidR="0054029D" w:rsidRDefault="00EA7EC8" w:rsidP="0054029D">
      <w:pPr>
        <w:pStyle w:val="rtejustify"/>
        <w:shd w:val="clear" w:color="auto" w:fill="FFFFFF"/>
        <w:spacing w:before="0" w:beforeAutospacing="0" w:after="0" w:afterAutospacing="0"/>
        <w:ind w:firstLine="709"/>
        <w:jc w:val="both"/>
        <w:rPr>
          <w:sz w:val="26"/>
          <w:szCs w:val="26"/>
        </w:rPr>
      </w:pPr>
      <w:r>
        <w:rPr>
          <w:sz w:val="26"/>
          <w:szCs w:val="26"/>
        </w:rPr>
        <w:t>Комісія</w:t>
      </w:r>
      <w:r w:rsidR="00BF53B4">
        <w:rPr>
          <w:sz w:val="26"/>
          <w:szCs w:val="26"/>
        </w:rPr>
        <w:t xml:space="preserve"> у пленарному складі</w:t>
      </w:r>
      <w:r>
        <w:rPr>
          <w:sz w:val="26"/>
          <w:szCs w:val="26"/>
        </w:rPr>
        <w:t xml:space="preserve"> також </w:t>
      </w:r>
      <w:r w:rsidR="00FC6559" w:rsidRPr="00FC6559">
        <w:rPr>
          <w:sz w:val="26"/>
          <w:szCs w:val="26"/>
        </w:rPr>
        <w:t>критично оцінює пояснення кандидата щодо формування активів за рахунок</w:t>
      </w:r>
      <w:r w:rsidR="00FC6559">
        <w:rPr>
          <w:sz w:val="26"/>
          <w:szCs w:val="26"/>
        </w:rPr>
        <w:t xml:space="preserve"> доходів дружини та допомоги батьків та </w:t>
      </w:r>
      <w:r>
        <w:rPr>
          <w:sz w:val="26"/>
          <w:szCs w:val="26"/>
        </w:rPr>
        <w:t>зауважує, що</w:t>
      </w:r>
      <w:r w:rsidR="00FC6559">
        <w:rPr>
          <w:sz w:val="26"/>
          <w:szCs w:val="26"/>
        </w:rPr>
        <w:t xml:space="preserve"> </w:t>
      </w:r>
      <w:r>
        <w:rPr>
          <w:sz w:val="26"/>
          <w:szCs w:val="26"/>
        </w:rPr>
        <w:t xml:space="preserve">офіційні доходи дружини були незначними, а обсяги допомоги батьків, перелічені </w:t>
      </w:r>
      <w:r w:rsidR="00A10548">
        <w:rPr>
          <w:sz w:val="26"/>
          <w:szCs w:val="26"/>
        </w:rPr>
        <w:t>кандидатом</w:t>
      </w:r>
      <w:r>
        <w:rPr>
          <w:sz w:val="26"/>
          <w:szCs w:val="26"/>
        </w:rPr>
        <w:t xml:space="preserve"> у поясненнях, не м</w:t>
      </w:r>
      <w:r w:rsidR="00B74753">
        <w:rPr>
          <w:sz w:val="26"/>
          <w:szCs w:val="26"/>
        </w:rPr>
        <w:t>огли</w:t>
      </w:r>
      <w:r>
        <w:rPr>
          <w:sz w:val="26"/>
          <w:szCs w:val="26"/>
        </w:rPr>
        <w:t xml:space="preserve"> істотно впли</w:t>
      </w:r>
      <w:r w:rsidR="00B74753">
        <w:rPr>
          <w:sz w:val="26"/>
          <w:szCs w:val="26"/>
        </w:rPr>
        <w:t>нути</w:t>
      </w:r>
      <w:r w:rsidR="00A10548">
        <w:rPr>
          <w:sz w:val="26"/>
          <w:szCs w:val="26"/>
        </w:rPr>
        <w:t xml:space="preserve"> на </w:t>
      </w:r>
      <w:r>
        <w:rPr>
          <w:sz w:val="26"/>
          <w:szCs w:val="26"/>
        </w:rPr>
        <w:t xml:space="preserve">накопичення заощаджень та </w:t>
      </w:r>
      <w:r w:rsidR="00A10548">
        <w:rPr>
          <w:sz w:val="26"/>
          <w:szCs w:val="26"/>
        </w:rPr>
        <w:t xml:space="preserve">здійснення значних видатків. </w:t>
      </w:r>
    </w:p>
    <w:p w:rsidR="000840A0" w:rsidRDefault="000840A0" w:rsidP="0054029D">
      <w:pPr>
        <w:pStyle w:val="rtejustify"/>
        <w:shd w:val="clear" w:color="auto" w:fill="FFFFFF"/>
        <w:spacing w:before="0" w:beforeAutospacing="0" w:after="0" w:afterAutospacing="0"/>
        <w:ind w:firstLine="709"/>
        <w:jc w:val="both"/>
        <w:rPr>
          <w:sz w:val="26"/>
          <w:szCs w:val="26"/>
        </w:rPr>
      </w:pPr>
      <w:r w:rsidRPr="000840A0">
        <w:rPr>
          <w:sz w:val="26"/>
          <w:szCs w:val="26"/>
        </w:rPr>
        <w:t>Згідно з пунктом 14 Єдиних показників</w:t>
      </w:r>
      <w:r w:rsidR="0054029D">
        <w:rPr>
          <w:sz w:val="26"/>
          <w:szCs w:val="26"/>
        </w:rPr>
        <w:t xml:space="preserve"> </w:t>
      </w:r>
      <w:r w:rsidR="0054029D" w:rsidRPr="0054029D">
        <w:rPr>
          <w:sz w:val="26"/>
          <w:szCs w:val="26"/>
        </w:rPr>
        <w:t xml:space="preserve">для </w:t>
      </w:r>
      <w:r w:rsidR="0054029D">
        <w:rPr>
          <w:sz w:val="26"/>
          <w:szCs w:val="26"/>
        </w:rPr>
        <w:t xml:space="preserve"> </w:t>
      </w:r>
      <w:r w:rsidR="0054029D" w:rsidRPr="0054029D">
        <w:rPr>
          <w:sz w:val="26"/>
          <w:szCs w:val="26"/>
        </w:rPr>
        <w:t>оцінки доброчесності та професійної етики судді (кандидата на посаду судді)</w:t>
      </w:r>
      <w:r w:rsidR="0054029D">
        <w:rPr>
          <w:sz w:val="26"/>
          <w:szCs w:val="26"/>
        </w:rPr>
        <w:t>, затверджених р</w:t>
      </w:r>
      <w:r w:rsidR="0054029D" w:rsidRPr="0054029D">
        <w:rPr>
          <w:sz w:val="26"/>
          <w:szCs w:val="26"/>
        </w:rPr>
        <w:t>ішення Вищої ради правосуддя</w:t>
      </w:r>
      <w:r w:rsidR="0054029D">
        <w:rPr>
          <w:sz w:val="26"/>
          <w:szCs w:val="26"/>
        </w:rPr>
        <w:t xml:space="preserve"> від </w:t>
      </w:r>
      <w:r w:rsidR="0054029D" w:rsidRPr="0054029D">
        <w:rPr>
          <w:sz w:val="26"/>
          <w:szCs w:val="26"/>
        </w:rPr>
        <w:t>17 грудня 2024 року № 3659/0/15-24</w:t>
      </w:r>
      <w:r w:rsidR="0054029D">
        <w:rPr>
          <w:sz w:val="26"/>
          <w:szCs w:val="26"/>
        </w:rPr>
        <w:t xml:space="preserve"> (далі – Єдині показники) </w:t>
      </w:r>
      <w:r w:rsidRPr="000840A0">
        <w:rPr>
          <w:sz w:val="26"/>
          <w:szCs w:val="26"/>
        </w:rPr>
        <w:t>оцінка доброчесності та професійної етики судді (кандидата на посаду судді) полягає в оцінюванні відповідності судді (кандидата на посаду судді) таким показникам: незалежність; неупередженість; дотримання етичних норм і бездоганна поведінка у професійній діяльності та особистому житті; чесність; сумлінність; непідкупність;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DA33D8" w:rsidRDefault="00AC531D" w:rsidP="00D11834">
      <w:pPr>
        <w:pStyle w:val="rtejustify"/>
        <w:shd w:val="clear" w:color="auto" w:fill="FFFFFF"/>
        <w:spacing w:before="0" w:beforeAutospacing="0" w:after="0" w:afterAutospacing="0"/>
        <w:ind w:firstLine="709"/>
        <w:jc w:val="both"/>
        <w:rPr>
          <w:sz w:val="26"/>
          <w:szCs w:val="26"/>
        </w:rPr>
      </w:pPr>
      <w:r w:rsidRPr="00AC531D">
        <w:rPr>
          <w:sz w:val="26"/>
          <w:szCs w:val="26"/>
        </w:rPr>
        <w:t>Відповідно до підпункту 3 пункту 18 Єдиних показників кандидат на посаду судді відповідає показнику «чесн</w:t>
      </w:r>
      <w:r w:rsidR="00D11834">
        <w:rPr>
          <w:sz w:val="26"/>
          <w:szCs w:val="26"/>
        </w:rPr>
        <w:t>і</w:t>
      </w:r>
      <w:r w:rsidRPr="00AC531D">
        <w:rPr>
          <w:sz w:val="26"/>
          <w:szCs w:val="26"/>
        </w:rPr>
        <w:t>ст</w:t>
      </w:r>
      <w:r w:rsidR="00D11834">
        <w:rPr>
          <w:sz w:val="26"/>
          <w:szCs w:val="26"/>
        </w:rPr>
        <w:t>ь</w:t>
      </w:r>
      <w:r w:rsidRPr="00AC531D">
        <w:rPr>
          <w:sz w:val="26"/>
          <w:szCs w:val="26"/>
        </w:rPr>
        <w:t>», зокрема, якщо надав правдиві усні та/або письмові відомості під час участі в доборі, конкурсі.</w:t>
      </w:r>
    </w:p>
    <w:p w:rsidR="00AC531D" w:rsidRDefault="00AC531D" w:rsidP="00903411">
      <w:pPr>
        <w:pStyle w:val="rtejustify"/>
        <w:shd w:val="clear" w:color="auto" w:fill="FFFFFF"/>
        <w:spacing w:before="0" w:beforeAutospacing="0" w:after="0" w:afterAutospacing="0"/>
        <w:ind w:firstLine="709"/>
        <w:jc w:val="both"/>
        <w:rPr>
          <w:sz w:val="26"/>
          <w:szCs w:val="26"/>
        </w:rPr>
      </w:pPr>
      <w:r w:rsidRPr="00AC531D">
        <w:rPr>
          <w:sz w:val="26"/>
          <w:szCs w:val="26"/>
        </w:rPr>
        <w:t>Згідно з підпунктом 3 пункту 22 Єдиних показників кандидат відповідає показнику «відповідність рівня життя задекларованим доходам», зокрема, якщо кандидат на посаду судді здійснював витрати, розмір яких відповідає його рівню життя, задекларованим доходам.</w:t>
      </w:r>
    </w:p>
    <w:p w:rsidR="00A9790E" w:rsidRPr="00371958" w:rsidRDefault="00A9790E" w:rsidP="00903411">
      <w:pPr>
        <w:pStyle w:val="rtejustify"/>
        <w:shd w:val="clear" w:color="auto" w:fill="FFFFFF"/>
        <w:spacing w:before="0" w:beforeAutospacing="0" w:after="0" w:afterAutospacing="0"/>
        <w:ind w:firstLine="709"/>
        <w:jc w:val="both"/>
        <w:rPr>
          <w:sz w:val="26"/>
          <w:szCs w:val="26"/>
        </w:rPr>
      </w:pPr>
      <w:r>
        <w:rPr>
          <w:sz w:val="26"/>
          <w:szCs w:val="26"/>
        </w:rPr>
        <w:t>Кандидат не надав</w:t>
      </w:r>
      <w:r w:rsidR="00432FE1">
        <w:rPr>
          <w:sz w:val="26"/>
          <w:szCs w:val="26"/>
        </w:rPr>
        <w:t xml:space="preserve"> Комісії</w:t>
      </w:r>
      <w:r>
        <w:rPr>
          <w:sz w:val="26"/>
          <w:szCs w:val="26"/>
        </w:rPr>
        <w:t xml:space="preserve"> </w:t>
      </w:r>
      <w:r w:rsidR="001E1B84">
        <w:rPr>
          <w:sz w:val="26"/>
          <w:szCs w:val="26"/>
        </w:rPr>
        <w:t>належних документів</w:t>
      </w:r>
      <w:r w:rsidR="00C12BFB">
        <w:rPr>
          <w:sz w:val="26"/>
          <w:szCs w:val="26"/>
        </w:rPr>
        <w:t>, які б</w:t>
      </w:r>
      <w:r w:rsidR="001E1B84">
        <w:rPr>
          <w:sz w:val="26"/>
          <w:szCs w:val="26"/>
        </w:rPr>
        <w:t xml:space="preserve"> </w:t>
      </w:r>
      <w:r>
        <w:rPr>
          <w:sz w:val="26"/>
          <w:szCs w:val="26"/>
        </w:rPr>
        <w:t>підтверд</w:t>
      </w:r>
      <w:r w:rsidR="00C12BFB">
        <w:rPr>
          <w:sz w:val="26"/>
          <w:szCs w:val="26"/>
        </w:rPr>
        <w:t>или</w:t>
      </w:r>
      <w:r>
        <w:rPr>
          <w:sz w:val="26"/>
          <w:szCs w:val="26"/>
        </w:rPr>
        <w:t xml:space="preserve"> отримання</w:t>
      </w:r>
      <w:r w:rsidR="00C12BFB">
        <w:rPr>
          <w:sz w:val="26"/>
          <w:szCs w:val="26"/>
        </w:rPr>
        <w:t xml:space="preserve"> ним</w:t>
      </w:r>
      <w:r>
        <w:rPr>
          <w:sz w:val="26"/>
          <w:szCs w:val="26"/>
        </w:rPr>
        <w:t xml:space="preserve"> подарунка у грошовій формі, </w:t>
      </w:r>
      <w:r w:rsidR="00D90B25">
        <w:rPr>
          <w:sz w:val="26"/>
          <w:szCs w:val="26"/>
        </w:rPr>
        <w:t>доходів дружини та допомоги батьків</w:t>
      </w:r>
      <w:r w:rsidR="00ED7FC1">
        <w:rPr>
          <w:sz w:val="26"/>
          <w:szCs w:val="26"/>
        </w:rPr>
        <w:t xml:space="preserve"> у обсягах, які б могли істотно </w:t>
      </w:r>
      <w:r w:rsidR="00ED7FC1" w:rsidRPr="00ED7FC1">
        <w:rPr>
          <w:sz w:val="26"/>
          <w:szCs w:val="26"/>
        </w:rPr>
        <w:t>вплинути</w:t>
      </w:r>
      <w:r w:rsidR="00ED7FC1">
        <w:rPr>
          <w:sz w:val="26"/>
          <w:szCs w:val="26"/>
        </w:rPr>
        <w:t xml:space="preserve"> </w:t>
      </w:r>
      <w:r w:rsidR="00ED7FC1" w:rsidRPr="00ED7FC1">
        <w:rPr>
          <w:sz w:val="26"/>
          <w:szCs w:val="26"/>
        </w:rPr>
        <w:t>на</w:t>
      </w:r>
      <w:r w:rsidR="00371958">
        <w:rPr>
          <w:sz w:val="26"/>
          <w:szCs w:val="26"/>
        </w:rPr>
        <w:t xml:space="preserve"> накопичення кандидатом </w:t>
      </w:r>
      <w:r w:rsidR="00ED7FC1" w:rsidRPr="00ED7FC1">
        <w:rPr>
          <w:sz w:val="26"/>
          <w:szCs w:val="26"/>
        </w:rPr>
        <w:t xml:space="preserve">заощаджень та </w:t>
      </w:r>
      <w:r w:rsidR="00371958">
        <w:rPr>
          <w:sz w:val="26"/>
          <w:szCs w:val="26"/>
        </w:rPr>
        <w:t xml:space="preserve">здійснення </w:t>
      </w:r>
      <w:r w:rsidR="006F2A56">
        <w:rPr>
          <w:sz w:val="26"/>
          <w:szCs w:val="26"/>
        </w:rPr>
        <w:t xml:space="preserve">ним </w:t>
      </w:r>
      <w:r w:rsidR="00ED7FC1" w:rsidRPr="00ED7FC1">
        <w:rPr>
          <w:sz w:val="26"/>
          <w:szCs w:val="26"/>
        </w:rPr>
        <w:t xml:space="preserve">значних </w:t>
      </w:r>
      <w:r w:rsidR="00371958">
        <w:rPr>
          <w:sz w:val="26"/>
          <w:szCs w:val="26"/>
        </w:rPr>
        <w:t xml:space="preserve">витрат. </w:t>
      </w:r>
      <w:r w:rsidR="008C36B2">
        <w:rPr>
          <w:sz w:val="26"/>
          <w:szCs w:val="26"/>
        </w:rPr>
        <w:t>Зазначене</w:t>
      </w:r>
      <w:r w:rsidR="005D15D8">
        <w:rPr>
          <w:sz w:val="26"/>
          <w:szCs w:val="26"/>
        </w:rPr>
        <w:t xml:space="preserve">, а також </w:t>
      </w:r>
      <w:r>
        <w:rPr>
          <w:sz w:val="26"/>
          <w:szCs w:val="26"/>
        </w:rPr>
        <w:t>суперечн</w:t>
      </w:r>
      <w:r w:rsidR="00EC1281">
        <w:rPr>
          <w:sz w:val="26"/>
          <w:szCs w:val="26"/>
        </w:rPr>
        <w:t>ості в</w:t>
      </w:r>
      <w:r>
        <w:rPr>
          <w:sz w:val="26"/>
          <w:szCs w:val="26"/>
        </w:rPr>
        <w:t xml:space="preserve"> пояснен</w:t>
      </w:r>
      <w:r w:rsidR="00EC1281">
        <w:rPr>
          <w:sz w:val="26"/>
          <w:szCs w:val="26"/>
        </w:rPr>
        <w:t>нях</w:t>
      </w:r>
      <w:r>
        <w:rPr>
          <w:sz w:val="26"/>
          <w:szCs w:val="26"/>
        </w:rPr>
        <w:t xml:space="preserve"> кандидата</w:t>
      </w:r>
      <w:r w:rsidR="002330E0">
        <w:rPr>
          <w:sz w:val="26"/>
          <w:szCs w:val="26"/>
        </w:rPr>
        <w:t>, зокрема</w:t>
      </w:r>
      <w:r>
        <w:rPr>
          <w:sz w:val="26"/>
          <w:szCs w:val="26"/>
        </w:rPr>
        <w:t xml:space="preserve"> щодо доцільності </w:t>
      </w:r>
      <w:r w:rsidR="00EC1281">
        <w:rPr>
          <w:sz w:val="26"/>
          <w:szCs w:val="26"/>
        </w:rPr>
        <w:t>та</w:t>
      </w:r>
      <w:r>
        <w:rPr>
          <w:sz w:val="26"/>
          <w:szCs w:val="26"/>
        </w:rPr>
        <w:t xml:space="preserve"> можливості надання позики третім особам в умовах обмеженого </w:t>
      </w:r>
      <w:r w:rsidR="00EC1281">
        <w:rPr>
          <w:sz w:val="26"/>
          <w:szCs w:val="26"/>
        </w:rPr>
        <w:t xml:space="preserve">доходу </w:t>
      </w:r>
      <w:r>
        <w:rPr>
          <w:sz w:val="26"/>
          <w:szCs w:val="26"/>
        </w:rPr>
        <w:t xml:space="preserve">сім’ї, </w:t>
      </w:r>
      <w:r w:rsidR="005D15D8">
        <w:rPr>
          <w:sz w:val="26"/>
          <w:szCs w:val="26"/>
        </w:rPr>
        <w:t xml:space="preserve">викликають обґрунтований сумнів </w:t>
      </w:r>
      <w:r w:rsidR="007925FD" w:rsidRPr="007925FD">
        <w:rPr>
          <w:sz w:val="26"/>
          <w:szCs w:val="26"/>
        </w:rPr>
        <w:t xml:space="preserve">щодо достатності </w:t>
      </w:r>
      <w:r w:rsidR="00EC1281">
        <w:rPr>
          <w:sz w:val="26"/>
          <w:szCs w:val="26"/>
        </w:rPr>
        <w:t xml:space="preserve">його </w:t>
      </w:r>
      <w:r w:rsidR="007925FD" w:rsidRPr="007925FD">
        <w:rPr>
          <w:sz w:val="26"/>
          <w:szCs w:val="26"/>
        </w:rPr>
        <w:t>офіційних джерел для формування задекларованих грошових активів</w:t>
      </w:r>
      <w:r w:rsidR="008C36B2">
        <w:rPr>
          <w:sz w:val="26"/>
          <w:szCs w:val="26"/>
        </w:rPr>
        <w:t>, з</w:t>
      </w:r>
      <w:r w:rsidR="004701EA">
        <w:rPr>
          <w:sz w:val="26"/>
          <w:szCs w:val="26"/>
        </w:rPr>
        <w:t xml:space="preserve"> огляду на </w:t>
      </w:r>
      <w:r w:rsidR="008C36B2">
        <w:rPr>
          <w:sz w:val="26"/>
          <w:szCs w:val="26"/>
        </w:rPr>
        <w:t>що</w:t>
      </w:r>
      <w:r w:rsidR="004701EA">
        <w:rPr>
          <w:sz w:val="26"/>
          <w:szCs w:val="26"/>
        </w:rPr>
        <w:t xml:space="preserve"> </w:t>
      </w:r>
      <w:r w:rsidR="005D15D8">
        <w:rPr>
          <w:sz w:val="26"/>
          <w:szCs w:val="26"/>
        </w:rPr>
        <w:t>Комісія у пленарному складі д</w:t>
      </w:r>
      <w:r w:rsidR="004701EA">
        <w:rPr>
          <w:sz w:val="26"/>
          <w:szCs w:val="26"/>
        </w:rPr>
        <w:t>ійшла</w:t>
      </w:r>
      <w:r w:rsidR="005D15D8">
        <w:rPr>
          <w:sz w:val="26"/>
          <w:szCs w:val="26"/>
        </w:rPr>
        <w:t xml:space="preserve"> висновку</w:t>
      </w:r>
      <w:r w:rsidR="004701EA">
        <w:rPr>
          <w:sz w:val="26"/>
          <w:szCs w:val="26"/>
        </w:rPr>
        <w:t xml:space="preserve"> про невідповідність кандидата критерію </w:t>
      </w:r>
      <w:r w:rsidR="005D15D8">
        <w:rPr>
          <w:sz w:val="26"/>
          <w:szCs w:val="26"/>
        </w:rPr>
        <w:t>доброчесності за показниками</w:t>
      </w:r>
      <w:r w:rsidRPr="00AC531D">
        <w:rPr>
          <w:sz w:val="26"/>
          <w:szCs w:val="26"/>
        </w:rPr>
        <w:t xml:space="preserve"> «чесність» та «відповідність рівня життя задекларованим доходам»</w:t>
      </w:r>
      <w:r w:rsidR="001E1B84">
        <w:rPr>
          <w:sz w:val="26"/>
          <w:szCs w:val="26"/>
        </w:rPr>
        <w:t>.</w:t>
      </w:r>
    </w:p>
    <w:p w:rsidR="00C066FD" w:rsidRDefault="00FC50AB" w:rsidP="00DC1CAF">
      <w:pPr>
        <w:pStyle w:val="rtejustify"/>
        <w:shd w:val="clear" w:color="auto" w:fill="FFFFFF"/>
        <w:spacing w:before="0" w:beforeAutospacing="0" w:after="0" w:afterAutospacing="0"/>
        <w:ind w:firstLine="709"/>
        <w:jc w:val="both"/>
        <w:rPr>
          <w:sz w:val="26"/>
          <w:szCs w:val="26"/>
        </w:rPr>
      </w:pPr>
      <w:r w:rsidRPr="00C066FD">
        <w:rPr>
          <w:sz w:val="26"/>
          <w:szCs w:val="26"/>
        </w:rPr>
        <w:t xml:space="preserve">Стосовно </w:t>
      </w:r>
      <w:r w:rsidR="00CF5594" w:rsidRPr="00C066FD">
        <w:rPr>
          <w:sz w:val="26"/>
          <w:szCs w:val="26"/>
        </w:rPr>
        <w:t>додатков</w:t>
      </w:r>
      <w:r w:rsidR="00720C9C">
        <w:rPr>
          <w:sz w:val="26"/>
          <w:szCs w:val="26"/>
        </w:rPr>
        <w:t>ої</w:t>
      </w:r>
      <w:r w:rsidR="00CF5594" w:rsidRPr="00C066FD">
        <w:rPr>
          <w:sz w:val="26"/>
          <w:szCs w:val="26"/>
        </w:rPr>
        <w:t xml:space="preserve"> інформації</w:t>
      </w:r>
      <w:r w:rsidR="00720C9C">
        <w:rPr>
          <w:sz w:val="26"/>
          <w:szCs w:val="26"/>
        </w:rPr>
        <w:t xml:space="preserve"> ГРД</w:t>
      </w:r>
      <w:r w:rsidR="00CF5594" w:rsidRPr="00C066FD">
        <w:rPr>
          <w:sz w:val="26"/>
          <w:szCs w:val="26"/>
        </w:rPr>
        <w:t xml:space="preserve">, яка сама по собі не стала </w:t>
      </w:r>
      <w:r w:rsidR="00644572" w:rsidRPr="00C066FD">
        <w:rPr>
          <w:sz w:val="26"/>
          <w:szCs w:val="26"/>
        </w:rPr>
        <w:t>підставою</w:t>
      </w:r>
      <w:r w:rsidR="00CF5594" w:rsidRPr="00C066FD">
        <w:rPr>
          <w:sz w:val="26"/>
          <w:szCs w:val="26"/>
        </w:rPr>
        <w:t xml:space="preserve"> для висновку, однак характеризує кандидата </w:t>
      </w:r>
      <w:r w:rsidR="00644572" w:rsidRPr="00C066FD">
        <w:rPr>
          <w:sz w:val="26"/>
          <w:szCs w:val="26"/>
        </w:rPr>
        <w:t>та може бути використана під час</w:t>
      </w:r>
      <w:r w:rsidR="006C57DB">
        <w:rPr>
          <w:sz w:val="26"/>
          <w:szCs w:val="26"/>
        </w:rPr>
        <w:t xml:space="preserve"> його</w:t>
      </w:r>
      <w:r w:rsidR="00644572" w:rsidRPr="00C066FD">
        <w:rPr>
          <w:sz w:val="26"/>
          <w:szCs w:val="26"/>
        </w:rPr>
        <w:t xml:space="preserve"> оцінювання, Комісі</w:t>
      </w:r>
      <w:r w:rsidR="0088488F">
        <w:rPr>
          <w:sz w:val="26"/>
          <w:szCs w:val="26"/>
        </w:rPr>
        <w:t>я</w:t>
      </w:r>
      <w:r w:rsidR="00644572" w:rsidRPr="00C066FD">
        <w:rPr>
          <w:sz w:val="26"/>
          <w:szCs w:val="26"/>
        </w:rPr>
        <w:t xml:space="preserve"> у пленарному складі</w:t>
      </w:r>
      <w:r w:rsidR="0088488F">
        <w:rPr>
          <w:sz w:val="26"/>
          <w:szCs w:val="26"/>
        </w:rPr>
        <w:t xml:space="preserve"> вважає, що</w:t>
      </w:r>
      <w:r w:rsidR="00644572" w:rsidRPr="00C066FD">
        <w:rPr>
          <w:sz w:val="26"/>
          <w:szCs w:val="26"/>
        </w:rPr>
        <w:t xml:space="preserve"> </w:t>
      </w:r>
      <w:r w:rsidR="007D17FA">
        <w:rPr>
          <w:sz w:val="26"/>
          <w:szCs w:val="26"/>
        </w:rPr>
        <w:t>кандида</w:t>
      </w:r>
      <w:r w:rsidR="00994590">
        <w:rPr>
          <w:sz w:val="26"/>
          <w:szCs w:val="26"/>
        </w:rPr>
        <w:t>т</w:t>
      </w:r>
      <w:r w:rsidR="007D17FA">
        <w:rPr>
          <w:sz w:val="26"/>
          <w:szCs w:val="26"/>
        </w:rPr>
        <w:t xml:space="preserve"> </w:t>
      </w:r>
      <w:r w:rsidR="00644572" w:rsidRPr="00C066FD">
        <w:rPr>
          <w:sz w:val="26"/>
          <w:szCs w:val="26"/>
        </w:rPr>
        <w:t>нада</w:t>
      </w:r>
      <w:r w:rsidR="00EC52C3">
        <w:rPr>
          <w:sz w:val="26"/>
          <w:szCs w:val="26"/>
        </w:rPr>
        <w:t>в</w:t>
      </w:r>
      <w:r w:rsidR="00644572" w:rsidRPr="00C066FD">
        <w:rPr>
          <w:sz w:val="26"/>
          <w:szCs w:val="26"/>
        </w:rPr>
        <w:t xml:space="preserve"> переконливі пояснення на її спростування</w:t>
      </w:r>
      <w:r w:rsidR="00FF50F0">
        <w:rPr>
          <w:sz w:val="26"/>
          <w:szCs w:val="26"/>
        </w:rPr>
        <w:t xml:space="preserve">. Ці пояснення </w:t>
      </w:r>
      <w:r w:rsidR="00EE5DA2">
        <w:rPr>
          <w:sz w:val="26"/>
          <w:szCs w:val="26"/>
        </w:rPr>
        <w:t>Комісі</w:t>
      </w:r>
      <w:r w:rsidR="00FF50F0">
        <w:rPr>
          <w:sz w:val="26"/>
          <w:szCs w:val="26"/>
        </w:rPr>
        <w:t>я</w:t>
      </w:r>
      <w:r w:rsidR="00EE5DA2">
        <w:rPr>
          <w:sz w:val="26"/>
          <w:szCs w:val="26"/>
        </w:rPr>
        <w:t xml:space="preserve"> у складі колегії</w:t>
      </w:r>
      <w:r w:rsidR="00644572" w:rsidRPr="00C066FD">
        <w:rPr>
          <w:sz w:val="26"/>
          <w:szCs w:val="26"/>
        </w:rPr>
        <w:t xml:space="preserve"> </w:t>
      </w:r>
      <w:r w:rsidR="0007476E">
        <w:rPr>
          <w:sz w:val="26"/>
          <w:szCs w:val="26"/>
        </w:rPr>
        <w:t>належно оцінила в</w:t>
      </w:r>
      <w:r w:rsidR="00644572" w:rsidRPr="00C066FD">
        <w:rPr>
          <w:sz w:val="26"/>
          <w:szCs w:val="26"/>
        </w:rPr>
        <w:t xml:space="preserve"> рішенн</w:t>
      </w:r>
      <w:r w:rsidR="0007476E">
        <w:rPr>
          <w:sz w:val="26"/>
          <w:szCs w:val="26"/>
        </w:rPr>
        <w:t>і</w:t>
      </w:r>
      <w:r w:rsidR="00644572" w:rsidRPr="00C066FD">
        <w:rPr>
          <w:sz w:val="26"/>
          <w:szCs w:val="26"/>
        </w:rPr>
        <w:t xml:space="preserve"> від</w:t>
      </w:r>
      <w:r w:rsidR="00587F31" w:rsidRPr="00C066FD">
        <w:rPr>
          <w:sz w:val="26"/>
          <w:szCs w:val="26"/>
        </w:rPr>
        <w:t xml:space="preserve"> 02</w:t>
      </w:r>
      <w:r w:rsidR="00044672" w:rsidRPr="00C066FD">
        <w:rPr>
          <w:sz w:val="26"/>
          <w:szCs w:val="26"/>
        </w:rPr>
        <w:t xml:space="preserve"> липня </w:t>
      </w:r>
      <w:r w:rsidR="00587F31" w:rsidRPr="00C066FD">
        <w:rPr>
          <w:sz w:val="26"/>
          <w:szCs w:val="26"/>
        </w:rPr>
        <w:t xml:space="preserve">2026 </w:t>
      </w:r>
      <w:r w:rsidR="00044672" w:rsidRPr="00C066FD">
        <w:rPr>
          <w:sz w:val="26"/>
          <w:szCs w:val="26"/>
        </w:rPr>
        <w:t xml:space="preserve">року </w:t>
      </w:r>
      <w:r w:rsidR="00587F31" w:rsidRPr="00C066FD">
        <w:rPr>
          <w:sz w:val="26"/>
          <w:szCs w:val="26"/>
        </w:rPr>
        <w:t>№</w:t>
      </w:r>
      <w:r w:rsidR="00044672" w:rsidRPr="00C066FD">
        <w:rPr>
          <w:sz w:val="26"/>
          <w:szCs w:val="26"/>
        </w:rPr>
        <w:t xml:space="preserve"> </w:t>
      </w:r>
      <w:r w:rsidR="00587F31" w:rsidRPr="00C066FD">
        <w:rPr>
          <w:sz w:val="26"/>
          <w:szCs w:val="26"/>
        </w:rPr>
        <w:t>354/ас-26</w:t>
      </w:r>
      <w:r w:rsidRPr="00C066FD">
        <w:rPr>
          <w:sz w:val="26"/>
          <w:szCs w:val="26"/>
        </w:rPr>
        <w:t xml:space="preserve">, тому </w:t>
      </w:r>
      <w:r w:rsidR="00995056">
        <w:rPr>
          <w:sz w:val="26"/>
          <w:szCs w:val="26"/>
        </w:rPr>
        <w:t xml:space="preserve">зазначена інформація </w:t>
      </w:r>
      <w:r w:rsidRPr="00C066FD">
        <w:rPr>
          <w:sz w:val="26"/>
          <w:szCs w:val="26"/>
        </w:rPr>
        <w:t>не вплива</w:t>
      </w:r>
      <w:r w:rsidR="00995056">
        <w:rPr>
          <w:sz w:val="26"/>
          <w:szCs w:val="26"/>
        </w:rPr>
        <w:t>є</w:t>
      </w:r>
      <w:r w:rsidRPr="00C066FD">
        <w:rPr>
          <w:sz w:val="26"/>
          <w:szCs w:val="26"/>
        </w:rPr>
        <w:t xml:space="preserve"> на рішення Комісії про невідповідність судді займаній посаді.</w:t>
      </w:r>
    </w:p>
    <w:p w:rsidR="00F45C21" w:rsidRDefault="00FC50AB" w:rsidP="00536342">
      <w:pPr>
        <w:pStyle w:val="rtejustify"/>
        <w:shd w:val="clear" w:color="auto" w:fill="FFFFFF"/>
        <w:spacing w:before="0" w:beforeAutospacing="0" w:after="0" w:afterAutospacing="0"/>
        <w:ind w:firstLine="709"/>
        <w:jc w:val="both"/>
        <w:rPr>
          <w:sz w:val="26"/>
          <w:szCs w:val="26"/>
        </w:rPr>
      </w:pPr>
      <w:r w:rsidRPr="00C066FD">
        <w:rPr>
          <w:sz w:val="26"/>
          <w:szCs w:val="26"/>
        </w:rPr>
        <w:t xml:space="preserve">Відповідно до абзацу другого частини першої статті 88 Закону, якщо Громадська </w:t>
      </w:r>
      <w:r w:rsidRPr="00A600DE">
        <w:rPr>
          <w:sz w:val="26"/>
          <w:szCs w:val="26"/>
        </w:rPr>
        <w:t xml:space="preserve">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w:t>
      </w:r>
      <w:r w:rsidRPr="00A600DE">
        <w:rPr>
          <w:sz w:val="26"/>
          <w:szCs w:val="26"/>
        </w:rPr>
        <w:lastRenderedPageBreak/>
        <w:t xml:space="preserve">підтвердження здатності такого судді (кандидата на посаду судді) здійснювати правосуддя у відповідному суді лише </w:t>
      </w:r>
      <w:r w:rsidR="000C7190">
        <w:rPr>
          <w:sz w:val="26"/>
          <w:szCs w:val="26"/>
        </w:rPr>
        <w:t>в</w:t>
      </w:r>
      <w:r w:rsidRPr="00A600DE">
        <w:rPr>
          <w:sz w:val="26"/>
          <w:szCs w:val="26"/>
        </w:rPr>
        <w:t xml:space="preserve"> разі, якщо таке рішення підтримане двома третинами голосів призначених членів Комісії, але не менше ніж дев’ятьма голосами</w:t>
      </w:r>
      <w:r w:rsidR="004E48AA">
        <w:rPr>
          <w:sz w:val="26"/>
          <w:szCs w:val="26"/>
        </w:rPr>
        <w:t>.</w:t>
      </w:r>
    </w:p>
    <w:p w:rsidR="00935022" w:rsidRDefault="00FC50AB" w:rsidP="00F476CD">
      <w:pPr>
        <w:pStyle w:val="rtejustify"/>
        <w:shd w:val="clear" w:color="auto" w:fill="FFFFFF"/>
        <w:spacing w:before="0" w:beforeAutospacing="0" w:after="0" w:afterAutospacing="0"/>
        <w:ind w:firstLine="709"/>
        <w:jc w:val="both"/>
        <w:rPr>
          <w:sz w:val="26"/>
          <w:szCs w:val="26"/>
        </w:rPr>
      </w:pPr>
      <w:r w:rsidRPr="00A600DE">
        <w:rPr>
          <w:sz w:val="26"/>
          <w:szCs w:val="26"/>
        </w:rPr>
        <w:t>За результатами голосування під час закритого обговорення Комісія у пленарному складі дійшла висновку, що</w:t>
      </w:r>
      <w:r w:rsidR="008B1F56" w:rsidRPr="00A600DE">
        <w:rPr>
          <w:sz w:val="26"/>
          <w:szCs w:val="26"/>
        </w:rPr>
        <w:t xml:space="preserve"> Капран Р.В. </w:t>
      </w:r>
      <w:r w:rsidRPr="00A600DE">
        <w:rPr>
          <w:sz w:val="26"/>
          <w:szCs w:val="26"/>
        </w:rPr>
        <w:t>не підтвердив здатності здійснювати правосуддя в апеляційному загальному суді.</w:t>
      </w:r>
    </w:p>
    <w:p w:rsidR="00FC50AB" w:rsidRPr="00935022" w:rsidRDefault="00FC50AB" w:rsidP="00F36148">
      <w:pPr>
        <w:pStyle w:val="rtejustify"/>
        <w:shd w:val="clear" w:color="auto" w:fill="FFFFFF"/>
        <w:spacing w:before="0" w:beforeAutospacing="0" w:after="0" w:afterAutospacing="0"/>
        <w:ind w:firstLine="709"/>
        <w:jc w:val="both"/>
        <w:rPr>
          <w:sz w:val="26"/>
          <w:szCs w:val="26"/>
        </w:rPr>
      </w:pPr>
      <w:r w:rsidRPr="00A600DE">
        <w:rPr>
          <w:sz w:val="26"/>
          <w:szCs w:val="26"/>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FC50AB" w:rsidRPr="00A600DE" w:rsidRDefault="00FC50AB" w:rsidP="00BF7489">
      <w:pPr>
        <w:pStyle w:val="rtejustify"/>
        <w:shd w:val="clear" w:color="auto" w:fill="FFFFFF"/>
        <w:spacing w:after="0"/>
        <w:ind w:firstLine="567"/>
        <w:jc w:val="center"/>
        <w:rPr>
          <w:sz w:val="26"/>
          <w:szCs w:val="26"/>
        </w:rPr>
      </w:pPr>
      <w:r w:rsidRPr="00A600DE">
        <w:rPr>
          <w:sz w:val="26"/>
          <w:szCs w:val="26"/>
        </w:rPr>
        <w:t>вирішила:</w:t>
      </w:r>
    </w:p>
    <w:p w:rsidR="000E77C2" w:rsidRDefault="00FC50AB" w:rsidP="000E77C2">
      <w:pPr>
        <w:pStyle w:val="rtejustify"/>
        <w:shd w:val="clear" w:color="auto" w:fill="FFFFFF"/>
        <w:spacing w:after="0"/>
        <w:jc w:val="both"/>
        <w:rPr>
          <w:sz w:val="26"/>
          <w:szCs w:val="26"/>
        </w:rPr>
      </w:pPr>
      <w:r w:rsidRPr="00A600DE">
        <w:rPr>
          <w:sz w:val="26"/>
          <w:szCs w:val="26"/>
        </w:rPr>
        <w:t>визнати</w:t>
      </w:r>
      <w:r w:rsidR="000E77C2">
        <w:rPr>
          <w:sz w:val="26"/>
          <w:szCs w:val="26"/>
        </w:rPr>
        <w:t xml:space="preserve"> </w:t>
      </w:r>
      <w:r w:rsidR="00A600DE">
        <w:rPr>
          <w:sz w:val="26"/>
          <w:szCs w:val="26"/>
        </w:rPr>
        <w:t xml:space="preserve">Капрана Руслана </w:t>
      </w:r>
      <w:r w:rsidR="000E77C2">
        <w:rPr>
          <w:sz w:val="26"/>
          <w:szCs w:val="26"/>
        </w:rPr>
        <w:t xml:space="preserve">Валерійовича </w:t>
      </w:r>
      <w:r w:rsidRPr="00A600DE">
        <w:rPr>
          <w:sz w:val="26"/>
          <w:szCs w:val="26"/>
        </w:rPr>
        <w:t>таким, що не підтвердив здатності здійснювати правосуддя в апеляційному загальному суді.</w:t>
      </w:r>
    </w:p>
    <w:p w:rsidR="00E86151" w:rsidRPr="000E77C2" w:rsidRDefault="00E86151" w:rsidP="000E77C2">
      <w:pPr>
        <w:pStyle w:val="rtejustify"/>
        <w:shd w:val="clear" w:color="auto" w:fill="FFFFFF"/>
        <w:spacing w:after="0"/>
        <w:jc w:val="both"/>
        <w:rPr>
          <w:sz w:val="26"/>
          <w:szCs w:val="26"/>
        </w:rPr>
      </w:pPr>
    </w:p>
    <w:p w:rsidR="006B5741" w:rsidRDefault="00EA6006" w:rsidP="001C6C28">
      <w:pPr>
        <w:tabs>
          <w:tab w:val="left" w:pos="6521"/>
        </w:tabs>
        <w:spacing w:after="240"/>
        <w:rPr>
          <w:rFonts w:ascii="Times New Roman" w:hAnsi="Times New Roman" w:cs="Times New Roman"/>
          <w:sz w:val="26"/>
          <w:szCs w:val="26"/>
        </w:rPr>
      </w:pPr>
      <w:r w:rsidRPr="001C6C28">
        <w:rPr>
          <w:rFonts w:ascii="Times New Roman" w:hAnsi="Times New Roman" w:cs="Times New Roman"/>
          <w:sz w:val="26"/>
          <w:szCs w:val="26"/>
        </w:rPr>
        <w:t>Головуючий</w:t>
      </w:r>
      <w:r w:rsidR="006B5741">
        <w:rPr>
          <w:rFonts w:ascii="Times New Roman" w:hAnsi="Times New Roman" w:cs="Times New Roman"/>
          <w:sz w:val="26"/>
          <w:szCs w:val="26"/>
        </w:rPr>
        <w:tab/>
      </w:r>
      <w:r w:rsidR="00007D4C">
        <w:rPr>
          <w:rFonts w:ascii="Times New Roman" w:hAnsi="Times New Roman" w:cs="Times New Roman"/>
          <w:sz w:val="26"/>
          <w:szCs w:val="26"/>
        </w:rPr>
        <w:t xml:space="preserve">Андрій </w:t>
      </w:r>
      <w:r w:rsidR="006B5741">
        <w:rPr>
          <w:rFonts w:ascii="Times New Roman" w:hAnsi="Times New Roman" w:cs="Times New Roman"/>
          <w:sz w:val="26"/>
          <w:szCs w:val="26"/>
        </w:rPr>
        <w:t xml:space="preserve">ПАСІЧНИК </w:t>
      </w:r>
    </w:p>
    <w:p w:rsidR="00A8537C" w:rsidRPr="001C6C28" w:rsidRDefault="00EA6006" w:rsidP="001C6C28">
      <w:pPr>
        <w:tabs>
          <w:tab w:val="left" w:pos="6521"/>
        </w:tabs>
        <w:spacing w:after="240"/>
        <w:rPr>
          <w:rFonts w:ascii="Times New Roman" w:hAnsi="Times New Roman" w:cs="Times New Roman"/>
          <w:sz w:val="26"/>
          <w:szCs w:val="26"/>
          <w:shd w:val="clear" w:color="auto" w:fill="FFFFFF"/>
        </w:rPr>
      </w:pPr>
      <w:r w:rsidRPr="001C6C28">
        <w:rPr>
          <w:rFonts w:ascii="Times New Roman" w:hAnsi="Times New Roman" w:cs="Times New Roman"/>
          <w:sz w:val="26"/>
          <w:szCs w:val="26"/>
        </w:rPr>
        <w:t>Члени Комісії:</w:t>
      </w:r>
      <w:r w:rsidR="001C6C28"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Михайло БОГОНІС </w:t>
      </w:r>
    </w:p>
    <w:p w:rsidR="00A8537C" w:rsidRPr="001C6C28" w:rsidRDefault="001C6C28" w:rsidP="001C6C28">
      <w:pPr>
        <w:tabs>
          <w:tab w:val="left" w:pos="6521"/>
        </w:tabs>
        <w:spacing w:after="240"/>
        <w:rPr>
          <w:rFonts w:ascii="Times New Roman" w:hAnsi="Times New Roman" w:cs="Times New Roman"/>
          <w:sz w:val="26"/>
          <w:szCs w:val="26"/>
          <w:shd w:val="clear" w:color="auto" w:fill="FFFFFF"/>
        </w:rPr>
      </w:pPr>
      <w:r w:rsidRPr="001C6C28">
        <w:rPr>
          <w:rFonts w:ascii="Times New Roman" w:hAnsi="Times New Roman" w:cs="Times New Roman"/>
          <w:sz w:val="26"/>
          <w:szCs w:val="26"/>
          <w:shd w:val="clear" w:color="auto" w:fill="FFFFFF"/>
        </w:rPr>
        <w:tab/>
      </w:r>
      <w:r w:rsidR="00A8537C" w:rsidRPr="001C6C28">
        <w:rPr>
          <w:rFonts w:ascii="Times New Roman" w:hAnsi="Times New Roman" w:cs="Times New Roman"/>
          <w:sz w:val="26"/>
          <w:szCs w:val="26"/>
          <w:shd w:val="clear" w:color="auto" w:fill="FFFFFF"/>
        </w:rPr>
        <w:t xml:space="preserve">Людмила ВОЛКОВА </w:t>
      </w:r>
    </w:p>
    <w:p w:rsidR="00A8537C" w:rsidRPr="001C6C28" w:rsidRDefault="001C6C28" w:rsidP="001C6C28">
      <w:pPr>
        <w:tabs>
          <w:tab w:val="left" w:pos="6521"/>
        </w:tabs>
        <w:spacing w:after="240"/>
        <w:rPr>
          <w:rFonts w:ascii="Times New Roman" w:hAnsi="Times New Roman" w:cs="Times New Roman"/>
          <w:sz w:val="26"/>
          <w:szCs w:val="26"/>
          <w:shd w:val="clear" w:color="auto" w:fill="FFFFFF"/>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Ярослав ДУХ </w:t>
      </w:r>
    </w:p>
    <w:p w:rsidR="00A8537C" w:rsidRDefault="001C6C28" w:rsidP="001C6C28">
      <w:pPr>
        <w:tabs>
          <w:tab w:val="left" w:pos="6521"/>
        </w:tabs>
        <w:spacing w:after="240"/>
        <w:rPr>
          <w:rFonts w:ascii="Times New Roman" w:hAnsi="Times New Roman" w:cs="Times New Roman"/>
          <w:sz w:val="26"/>
          <w:szCs w:val="26"/>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Роман КИДИСЮК </w:t>
      </w:r>
    </w:p>
    <w:p w:rsidR="003039DF" w:rsidRDefault="003039DF" w:rsidP="001C6C28">
      <w:pPr>
        <w:tabs>
          <w:tab w:val="left" w:pos="6521"/>
        </w:tabs>
        <w:spacing w:after="240"/>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ab/>
        <w:t xml:space="preserve">Надія КОБЕЦЬКА </w:t>
      </w:r>
    </w:p>
    <w:p w:rsidR="003039DF" w:rsidRDefault="003039DF" w:rsidP="001C6C28">
      <w:pPr>
        <w:tabs>
          <w:tab w:val="left" w:pos="6521"/>
        </w:tabs>
        <w:spacing w:after="240"/>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ab/>
        <w:t>Олег КОЛІУШ</w:t>
      </w:r>
    </w:p>
    <w:p w:rsidR="00EA6006" w:rsidRPr="00C62EEC" w:rsidRDefault="003039DF" w:rsidP="00C62EEC">
      <w:pPr>
        <w:tabs>
          <w:tab w:val="left" w:pos="6521"/>
        </w:tabs>
        <w:spacing w:after="240"/>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ab/>
        <w:t>Володимир ЛУГАНСЬКИЙ</w:t>
      </w:r>
    </w:p>
    <w:p w:rsidR="00A8537C" w:rsidRPr="001C6C28" w:rsidRDefault="001C6C28" w:rsidP="001C6C28">
      <w:pPr>
        <w:tabs>
          <w:tab w:val="left" w:pos="6521"/>
        </w:tabs>
        <w:spacing w:after="240"/>
        <w:rPr>
          <w:rFonts w:ascii="Times New Roman" w:hAnsi="Times New Roman" w:cs="Times New Roman"/>
          <w:sz w:val="26"/>
          <w:szCs w:val="26"/>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Руслан МЕЛЬНИК </w:t>
      </w:r>
    </w:p>
    <w:p w:rsidR="00A8537C" w:rsidRPr="001C6C28" w:rsidRDefault="001C6C28" w:rsidP="001C6C28">
      <w:pPr>
        <w:tabs>
          <w:tab w:val="left" w:pos="6521"/>
        </w:tabs>
        <w:spacing w:after="240"/>
        <w:rPr>
          <w:rFonts w:ascii="Times New Roman" w:hAnsi="Times New Roman" w:cs="Times New Roman"/>
          <w:sz w:val="26"/>
          <w:szCs w:val="26"/>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Олексій ОМЕЛЬЯН </w:t>
      </w:r>
    </w:p>
    <w:p w:rsidR="00A8537C" w:rsidRDefault="001C6C28" w:rsidP="001C6C28">
      <w:pPr>
        <w:tabs>
          <w:tab w:val="left" w:pos="6521"/>
        </w:tabs>
        <w:spacing w:after="240"/>
        <w:rPr>
          <w:rFonts w:ascii="Times New Roman" w:hAnsi="Times New Roman" w:cs="Times New Roman"/>
          <w:sz w:val="26"/>
          <w:szCs w:val="26"/>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Руслан СИДОРОВИЧ </w:t>
      </w:r>
    </w:p>
    <w:p w:rsidR="00C62EEC" w:rsidRPr="001C6C28" w:rsidRDefault="00C62EEC" w:rsidP="001C6C28">
      <w:pPr>
        <w:tabs>
          <w:tab w:val="left" w:pos="6521"/>
        </w:tabs>
        <w:spacing w:after="240"/>
        <w:rPr>
          <w:rFonts w:ascii="Times New Roman" w:hAnsi="Times New Roman" w:cs="Times New Roman"/>
          <w:sz w:val="26"/>
          <w:szCs w:val="26"/>
        </w:rPr>
      </w:pPr>
      <w:r>
        <w:rPr>
          <w:rFonts w:ascii="Times New Roman" w:hAnsi="Times New Roman" w:cs="Times New Roman"/>
          <w:sz w:val="26"/>
          <w:szCs w:val="26"/>
        </w:rPr>
        <w:tab/>
        <w:t xml:space="preserve">Сергій ЧУМАК </w:t>
      </w:r>
    </w:p>
    <w:p w:rsidR="00A8537C" w:rsidRPr="001C6C28" w:rsidRDefault="001C6C28" w:rsidP="001C6C28">
      <w:pPr>
        <w:tabs>
          <w:tab w:val="left" w:pos="6521"/>
        </w:tabs>
        <w:rPr>
          <w:rFonts w:ascii="Times New Roman" w:hAnsi="Times New Roman" w:cs="Times New Roman"/>
          <w:sz w:val="26"/>
          <w:szCs w:val="26"/>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Галина ШЕВЧУК </w:t>
      </w:r>
    </w:p>
    <w:p w:rsidR="00836707" w:rsidRDefault="00836707" w:rsidP="00A8537C">
      <w:pPr>
        <w:shd w:val="clear" w:color="auto" w:fill="FFFFFF"/>
        <w:spacing w:after="0" w:line="240" w:lineRule="auto"/>
        <w:jc w:val="center"/>
      </w:pPr>
    </w:p>
    <w:sectPr w:rsidR="00836707" w:rsidSect="00551592">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11B19" w:rsidRDefault="00811B19" w:rsidP="001C6C28">
      <w:pPr>
        <w:spacing w:after="0" w:line="240" w:lineRule="auto"/>
      </w:pPr>
      <w:r>
        <w:separator/>
      </w:r>
    </w:p>
  </w:endnote>
  <w:endnote w:type="continuationSeparator" w:id="0">
    <w:p w:rsidR="00811B19" w:rsidRDefault="00811B19" w:rsidP="001C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11B19" w:rsidRDefault="00811B19" w:rsidP="001C6C28">
      <w:pPr>
        <w:spacing w:after="0" w:line="240" w:lineRule="auto"/>
      </w:pPr>
      <w:r>
        <w:separator/>
      </w:r>
    </w:p>
  </w:footnote>
  <w:footnote w:type="continuationSeparator" w:id="0">
    <w:p w:rsidR="00811B19" w:rsidRDefault="00811B19" w:rsidP="001C6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1844272"/>
      <w:docPartObj>
        <w:docPartGallery w:val="Page Numbers (Top of Page)"/>
        <w:docPartUnique/>
      </w:docPartObj>
    </w:sdtPr>
    <w:sdtEndPr/>
    <w:sdtContent>
      <w:p w:rsidR="00836707" w:rsidRDefault="00836707">
        <w:pPr>
          <w:pStyle w:val="a6"/>
          <w:jc w:val="center"/>
        </w:pPr>
        <w:r>
          <w:fldChar w:fldCharType="begin"/>
        </w:r>
        <w:r>
          <w:instrText>PAGE   \* MERGEFORMAT</w:instrText>
        </w:r>
        <w:r>
          <w:fldChar w:fldCharType="separate"/>
        </w:r>
        <w:r w:rsidRPr="00E4579F">
          <w:rPr>
            <w:noProof/>
            <w:lang w:val="ru-RU"/>
          </w:rPr>
          <w:t>6</w:t>
        </w:r>
        <w:r>
          <w:fldChar w:fldCharType="end"/>
        </w:r>
      </w:p>
    </w:sdtContent>
  </w:sdt>
  <w:p w:rsidR="00836707" w:rsidRDefault="0083670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A50F32"/>
    <w:multiLevelType w:val="hybridMultilevel"/>
    <w:tmpl w:val="EFF2C48C"/>
    <w:lvl w:ilvl="0" w:tplc="88C679F4">
      <w:start w:val="5"/>
      <w:numFmt w:val="bullet"/>
      <w:lvlText w:val="-"/>
      <w:lvlJc w:val="left"/>
      <w:pPr>
        <w:ind w:left="987" w:hanging="360"/>
      </w:pPr>
      <w:rPr>
        <w:rFonts w:ascii="Times New Roman" w:eastAsia="Times New Roman" w:hAnsi="Times New Roman" w:cs="Times New Roman" w:hint="default"/>
      </w:rPr>
    </w:lvl>
    <w:lvl w:ilvl="1" w:tplc="04220003" w:tentative="1">
      <w:start w:val="1"/>
      <w:numFmt w:val="bullet"/>
      <w:lvlText w:val="o"/>
      <w:lvlJc w:val="left"/>
      <w:pPr>
        <w:ind w:left="1707" w:hanging="360"/>
      </w:pPr>
      <w:rPr>
        <w:rFonts w:ascii="Courier New" w:hAnsi="Courier New" w:cs="Courier New" w:hint="default"/>
      </w:rPr>
    </w:lvl>
    <w:lvl w:ilvl="2" w:tplc="04220005" w:tentative="1">
      <w:start w:val="1"/>
      <w:numFmt w:val="bullet"/>
      <w:lvlText w:val=""/>
      <w:lvlJc w:val="left"/>
      <w:pPr>
        <w:ind w:left="2427" w:hanging="360"/>
      </w:pPr>
      <w:rPr>
        <w:rFonts w:ascii="Wingdings" w:hAnsi="Wingdings" w:hint="default"/>
      </w:rPr>
    </w:lvl>
    <w:lvl w:ilvl="3" w:tplc="04220001" w:tentative="1">
      <w:start w:val="1"/>
      <w:numFmt w:val="bullet"/>
      <w:lvlText w:val=""/>
      <w:lvlJc w:val="left"/>
      <w:pPr>
        <w:ind w:left="3147" w:hanging="360"/>
      </w:pPr>
      <w:rPr>
        <w:rFonts w:ascii="Symbol" w:hAnsi="Symbol" w:hint="default"/>
      </w:rPr>
    </w:lvl>
    <w:lvl w:ilvl="4" w:tplc="04220003" w:tentative="1">
      <w:start w:val="1"/>
      <w:numFmt w:val="bullet"/>
      <w:lvlText w:val="o"/>
      <w:lvlJc w:val="left"/>
      <w:pPr>
        <w:ind w:left="3867" w:hanging="360"/>
      </w:pPr>
      <w:rPr>
        <w:rFonts w:ascii="Courier New" w:hAnsi="Courier New" w:cs="Courier New" w:hint="default"/>
      </w:rPr>
    </w:lvl>
    <w:lvl w:ilvl="5" w:tplc="04220005" w:tentative="1">
      <w:start w:val="1"/>
      <w:numFmt w:val="bullet"/>
      <w:lvlText w:val=""/>
      <w:lvlJc w:val="left"/>
      <w:pPr>
        <w:ind w:left="4587" w:hanging="360"/>
      </w:pPr>
      <w:rPr>
        <w:rFonts w:ascii="Wingdings" w:hAnsi="Wingdings" w:hint="default"/>
      </w:rPr>
    </w:lvl>
    <w:lvl w:ilvl="6" w:tplc="04220001" w:tentative="1">
      <w:start w:val="1"/>
      <w:numFmt w:val="bullet"/>
      <w:lvlText w:val=""/>
      <w:lvlJc w:val="left"/>
      <w:pPr>
        <w:ind w:left="5307" w:hanging="360"/>
      </w:pPr>
      <w:rPr>
        <w:rFonts w:ascii="Symbol" w:hAnsi="Symbol" w:hint="default"/>
      </w:rPr>
    </w:lvl>
    <w:lvl w:ilvl="7" w:tplc="04220003" w:tentative="1">
      <w:start w:val="1"/>
      <w:numFmt w:val="bullet"/>
      <w:lvlText w:val="o"/>
      <w:lvlJc w:val="left"/>
      <w:pPr>
        <w:ind w:left="6027" w:hanging="360"/>
      </w:pPr>
      <w:rPr>
        <w:rFonts w:ascii="Courier New" w:hAnsi="Courier New" w:cs="Courier New" w:hint="default"/>
      </w:rPr>
    </w:lvl>
    <w:lvl w:ilvl="8" w:tplc="04220005" w:tentative="1">
      <w:start w:val="1"/>
      <w:numFmt w:val="bullet"/>
      <w:lvlText w:val=""/>
      <w:lvlJc w:val="left"/>
      <w:pPr>
        <w:ind w:left="67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0DD"/>
    <w:rsid w:val="00002FCC"/>
    <w:rsid w:val="000040B5"/>
    <w:rsid w:val="00004175"/>
    <w:rsid w:val="00007035"/>
    <w:rsid w:val="00007D4C"/>
    <w:rsid w:val="0001068F"/>
    <w:rsid w:val="00010881"/>
    <w:rsid w:val="00010CA4"/>
    <w:rsid w:val="000127E3"/>
    <w:rsid w:val="00012E18"/>
    <w:rsid w:val="00012FCE"/>
    <w:rsid w:val="00013394"/>
    <w:rsid w:val="00014829"/>
    <w:rsid w:val="00016BDA"/>
    <w:rsid w:val="0001706A"/>
    <w:rsid w:val="00017EB3"/>
    <w:rsid w:val="00021F68"/>
    <w:rsid w:val="000227CA"/>
    <w:rsid w:val="00022E9F"/>
    <w:rsid w:val="00024C66"/>
    <w:rsid w:val="00026742"/>
    <w:rsid w:val="00027D81"/>
    <w:rsid w:val="000310A3"/>
    <w:rsid w:val="000313D3"/>
    <w:rsid w:val="00031E4E"/>
    <w:rsid w:val="00035F62"/>
    <w:rsid w:val="00040B46"/>
    <w:rsid w:val="00040C13"/>
    <w:rsid w:val="000413B3"/>
    <w:rsid w:val="00042579"/>
    <w:rsid w:val="000426D6"/>
    <w:rsid w:val="0004276C"/>
    <w:rsid w:val="0004291A"/>
    <w:rsid w:val="00042D54"/>
    <w:rsid w:val="00043A8D"/>
    <w:rsid w:val="000442DB"/>
    <w:rsid w:val="00044672"/>
    <w:rsid w:val="00045D30"/>
    <w:rsid w:val="00046584"/>
    <w:rsid w:val="00050E7B"/>
    <w:rsid w:val="00050E7D"/>
    <w:rsid w:val="000517C5"/>
    <w:rsid w:val="00056832"/>
    <w:rsid w:val="0006195B"/>
    <w:rsid w:val="00063379"/>
    <w:rsid w:val="000642F6"/>
    <w:rsid w:val="00070F68"/>
    <w:rsid w:val="00071CF5"/>
    <w:rsid w:val="00072239"/>
    <w:rsid w:val="00072648"/>
    <w:rsid w:val="00073EAA"/>
    <w:rsid w:val="0007476E"/>
    <w:rsid w:val="000748A3"/>
    <w:rsid w:val="00076A28"/>
    <w:rsid w:val="00076E1D"/>
    <w:rsid w:val="00081FAE"/>
    <w:rsid w:val="00083E19"/>
    <w:rsid w:val="000840A0"/>
    <w:rsid w:val="00086EF0"/>
    <w:rsid w:val="00093A18"/>
    <w:rsid w:val="0009578E"/>
    <w:rsid w:val="00096800"/>
    <w:rsid w:val="000A2FB5"/>
    <w:rsid w:val="000A31DA"/>
    <w:rsid w:val="000A3C08"/>
    <w:rsid w:val="000A54AD"/>
    <w:rsid w:val="000A57F7"/>
    <w:rsid w:val="000A68BE"/>
    <w:rsid w:val="000A6FF7"/>
    <w:rsid w:val="000B08CA"/>
    <w:rsid w:val="000B08CB"/>
    <w:rsid w:val="000B0E87"/>
    <w:rsid w:val="000B0EDD"/>
    <w:rsid w:val="000B1B8C"/>
    <w:rsid w:val="000B3288"/>
    <w:rsid w:val="000B6DC5"/>
    <w:rsid w:val="000C0233"/>
    <w:rsid w:val="000C10A4"/>
    <w:rsid w:val="000C296A"/>
    <w:rsid w:val="000C383D"/>
    <w:rsid w:val="000C38F1"/>
    <w:rsid w:val="000C5654"/>
    <w:rsid w:val="000C56A9"/>
    <w:rsid w:val="000C6C48"/>
    <w:rsid w:val="000C7190"/>
    <w:rsid w:val="000C7C07"/>
    <w:rsid w:val="000C7F9F"/>
    <w:rsid w:val="000D1110"/>
    <w:rsid w:val="000D24EC"/>
    <w:rsid w:val="000D52CB"/>
    <w:rsid w:val="000D5FC2"/>
    <w:rsid w:val="000D6DD0"/>
    <w:rsid w:val="000E152F"/>
    <w:rsid w:val="000E174F"/>
    <w:rsid w:val="000E1F9C"/>
    <w:rsid w:val="000E3CE0"/>
    <w:rsid w:val="000E4323"/>
    <w:rsid w:val="000E5602"/>
    <w:rsid w:val="000E5C44"/>
    <w:rsid w:val="000E6A3A"/>
    <w:rsid w:val="000E77C2"/>
    <w:rsid w:val="000F0562"/>
    <w:rsid w:val="000F18B5"/>
    <w:rsid w:val="000F192D"/>
    <w:rsid w:val="000F306D"/>
    <w:rsid w:val="000F3AD9"/>
    <w:rsid w:val="000F41A2"/>
    <w:rsid w:val="000F4708"/>
    <w:rsid w:val="000F4F52"/>
    <w:rsid w:val="000F5ECF"/>
    <w:rsid w:val="001002AC"/>
    <w:rsid w:val="00103BE7"/>
    <w:rsid w:val="00103D30"/>
    <w:rsid w:val="00104783"/>
    <w:rsid w:val="001047BE"/>
    <w:rsid w:val="0010525C"/>
    <w:rsid w:val="00106D03"/>
    <w:rsid w:val="0011154F"/>
    <w:rsid w:val="00111CBA"/>
    <w:rsid w:val="001124B0"/>
    <w:rsid w:val="00113827"/>
    <w:rsid w:val="0011441F"/>
    <w:rsid w:val="001151F8"/>
    <w:rsid w:val="00115DF9"/>
    <w:rsid w:val="0012159D"/>
    <w:rsid w:val="00121F98"/>
    <w:rsid w:val="0012381B"/>
    <w:rsid w:val="00123C62"/>
    <w:rsid w:val="001259B1"/>
    <w:rsid w:val="00126678"/>
    <w:rsid w:val="00127ABE"/>
    <w:rsid w:val="00127C3C"/>
    <w:rsid w:val="001310D9"/>
    <w:rsid w:val="0013213E"/>
    <w:rsid w:val="00132495"/>
    <w:rsid w:val="001338E3"/>
    <w:rsid w:val="00140462"/>
    <w:rsid w:val="00142708"/>
    <w:rsid w:val="00143375"/>
    <w:rsid w:val="0015152B"/>
    <w:rsid w:val="00151B13"/>
    <w:rsid w:val="00151BC4"/>
    <w:rsid w:val="00153034"/>
    <w:rsid w:val="001533D4"/>
    <w:rsid w:val="00157287"/>
    <w:rsid w:val="0016386D"/>
    <w:rsid w:val="00166931"/>
    <w:rsid w:val="001704F4"/>
    <w:rsid w:val="001708CF"/>
    <w:rsid w:val="001711C2"/>
    <w:rsid w:val="001726A9"/>
    <w:rsid w:val="00174B0D"/>
    <w:rsid w:val="00180D68"/>
    <w:rsid w:val="00182A9A"/>
    <w:rsid w:val="00185580"/>
    <w:rsid w:val="0018665B"/>
    <w:rsid w:val="0019068E"/>
    <w:rsid w:val="00191570"/>
    <w:rsid w:val="001920BE"/>
    <w:rsid w:val="001941DD"/>
    <w:rsid w:val="00196257"/>
    <w:rsid w:val="00197FB7"/>
    <w:rsid w:val="001A2963"/>
    <w:rsid w:val="001A30F8"/>
    <w:rsid w:val="001A39C0"/>
    <w:rsid w:val="001A4434"/>
    <w:rsid w:val="001A5493"/>
    <w:rsid w:val="001A7B36"/>
    <w:rsid w:val="001B0FCC"/>
    <w:rsid w:val="001B2492"/>
    <w:rsid w:val="001B4F67"/>
    <w:rsid w:val="001B52C5"/>
    <w:rsid w:val="001B5ADE"/>
    <w:rsid w:val="001B656E"/>
    <w:rsid w:val="001B7FF3"/>
    <w:rsid w:val="001C0814"/>
    <w:rsid w:val="001C2E60"/>
    <w:rsid w:val="001C4543"/>
    <w:rsid w:val="001C5DAB"/>
    <w:rsid w:val="001C6C28"/>
    <w:rsid w:val="001C7115"/>
    <w:rsid w:val="001D0C7F"/>
    <w:rsid w:val="001D17DA"/>
    <w:rsid w:val="001D344C"/>
    <w:rsid w:val="001D45F2"/>
    <w:rsid w:val="001D4A9F"/>
    <w:rsid w:val="001D5F0A"/>
    <w:rsid w:val="001D72CB"/>
    <w:rsid w:val="001E19D3"/>
    <w:rsid w:val="001E1B84"/>
    <w:rsid w:val="001E1E45"/>
    <w:rsid w:val="001E4D78"/>
    <w:rsid w:val="001E61CA"/>
    <w:rsid w:val="001E65F6"/>
    <w:rsid w:val="001E7E52"/>
    <w:rsid w:val="001F4569"/>
    <w:rsid w:val="001F5CDD"/>
    <w:rsid w:val="001F78A1"/>
    <w:rsid w:val="0020020A"/>
    <w:rsid w:val="0020247D"/>
    <w:rsid w:val="0020370B"/>
    <w:rsid w:val="002043D1"/>
    <w:rsid w:val="002054C9"/>
    <w:rsid w:val="002054EB"/>
    <w:rsid w:val="00206DC9"/>
    <w:rsid w:val="00210076"/>
    <w:rsid w:val="00213DCD"/>
    <w:rsid w:val="00214881"/>
    <w:rsid w:val="00215C50"/>
    <w:rsid w:val="002173CA"/>
    <w:rsid w:val="00220418"/>
    <w:rsid w:val="00220610"/>
    <w:rsid w:val="00221E8C"/>
    <w:rsid w:val="00222684"/>
    <w:rsid w:val="00223D3C"/>
    <w:rsid w:val="00224BC1"/>
    <w:rsid w:val="00224F47"/>
    <w:rsid w:val="0022597D"/>
    <w:rsid w:val="0022767F"/>
    <w:rsid w:val="00230133"/>
    <w:rsid w:val="00231DDD"/>
    <w:rsid w:val="002330E0"/>
    <w:rsid w:val="00233526"/>
    <w:rsid w:val="002351BE"/>
    <w:rsid w:val="002357D5"/>
    <w:rsid w:val="00235D14"/>
    <w:rsid w:val="0023794A"/>
    <w:rsid w:val="00237A90"/>
    <w:rsid w:val="00237D01"/>
    <w:rsid w:val="00237F76"/>
    <w:rsid w:val="00243944"/>
    <w:rsid w:val="002453C6"/>
    <w:rsid w:val="0024637C"/>
    <w:rsid w:val="00246B37"/>
    <w:rsid w:val="00246BF7"/>
    <w:rsid w:val="00247587"/>
    <w:rsid w:val="00252D8A"/>
    <w:rsid w:val="00252E9E"/>
    <w:rsid w:val="00256565"/>
    <w:rsid w:val="00256889"/>
    <w:rsid w:val="00262334"/>
    <w:rsid w:val="00263188"/>
    <w:rsid w:val="002640BF"/>
    <w:rsid w:val="0026479C"/>
    <w:rsid w:val="002649F2"/>
    <w:rsid w:val="00264ABE"/>
    <w:rsid w:val="0027034E"/>
    <w:rsid w:val="00276A33"/>
    <w:rsid w:val="00277ACE"/>
    <w:rsid w:val="0028032E"/>
    <w:rsid w:val="002834C6"/>
    <w:rsid w:val="0028357C"/>
    <w:rsid w:val="00284E16"/>
    <w:rsid w:val="002854C7"/>
    <w:rsid w:val="00285B17"/>
    <w:rsid w:val="0028776C"/>
    <w:rsid w:val="00290580"/>
    <w:rsid w:val="002913DB"/>
    <w:rsid w:val="00291D64"/>
    <w:rsid w:val="00295168"/>
    <w:rsid w:val="002963DB"/>
    <w:rsid w:val="0029758D"/>
    <w:rsid w:val="002975AD"/>
    <w:rsid w:val="00297E5F"/>
    <w:rsid w:val="002A2D70"/>
    <w:rsid w:val="002A45C9"/>
    <w:rsid w:val="002A7210"/>
    <w:rsid w:val="002B09A4"/>
    <w:rsid w:val="002B0F6E"/>
    <w:rsid w:val="002B20C4"/>
    <w:rsid w:val="002B4088"/>
    <w:rsid w:val="002B4424"/>
    <w:rsid w:val="002B53EF"/>
    <w:rsid w:val="002B6FF9"/>
    <w:rsid w:val="002C0285"/>
    <w:rsid w:val="002C1DDF"/>
    <w:rsid w:val="002C3149"/>
    <w:rsid w:val="002C5BC2"/>
    <w:rsid w:val="002D0CA4"/>
    <w:rsid w:val="002D1CB1"/>
    <w:rsid w:val="002D1E55"/>
    <w:rsid w:val="002D4EE4"/>
    <w:rsid w:val="002D5BF4"/>
    <w:rsid w:val="002D5F34"/>
    <w:rsid w:val="002D7AEE"/>
    <w:rsid w:val="002D7E59"/>
    <w:rsid w:val="002E17E4"/>
    <w:rsid w:val="002E58AB"/>
    <w:rsid w:val="002F0042"/>
    <w:rsid w:val="002F11C8"/>
    <w:rsid w:val="002F2A83"/>
    <w:rsid w:val="002F2FFA"/>
    <w:rsid w:val="002F5511"/>
    <w:rsid w:val="002F6B78"/>
    <w:rsid w:val="002F6F31"/>
    <w:rsid w:val="003003FD"/>
    <w:rsid w:val="00301726"/>
    <w:rsid w:val="003019A5"/>
    <w:rsid w:val="00302429"/>
    <w:rsid w:val="003039DF"/>
    <w:rsid w:val="00312A0D"/>
    <w:rsid w:val="00314037"/>
    <w:rsid w:val="00316EB3"/>
    <w:rsid w:val="0031751F"/>
    <w:rsid w:val="00317DB9"/>
    <w:rsid w:val="00321939"/>
    <w:rsid w:val="00322A2F"/>
    <w:rsid w:val="00323D2C"/>
    <w:rsid w:val="00326692"/>
    <w:rsid w:val="003307F7"/>
    <w:rsid w:val="0033257F"/>
    <w:rsid w:val="003343DE"/>
    <w:rsid w:val="00334D8E"/>
    <w:rsid w:val="003353F1"/>
    <w:rsid w:val="00337B2F"/>
    <w:rsid w:val="0034091E"/>
    <w:rsid w:val="00346975"/>
    <w:rsid w:val="0035059A"/>
    <w:rsid w:val="00350CED"/>
    <w:rsid w:val="003542D0"/>
    <w:rsid w:val="00354F87"/>
    <w:rsid w:val="003553D1"/>
    <w:rsid w:val="003555CD"/>
    <w:rsid w:val="0035595D"/>
    <w:rsid w:val="00361780"/>
    <w:rsid w:val="00366AD9"/>
    <w:rsid w:val="00366FBC"/>
    <w:rsid w:val="00371958"/>
    <w:rsid w:val="0037392B"/>
    <w:rsid w:val="00376163"/>
    <w:rsid w:val="00380ACF"/>
    <w:rsid w:val="0038206E"/>
    <w:rsid w:val="00382508"/>
    <w:rsid w:val="00383BE7"/>
    <w:rsid w:val="0038688E"/>
    <w:rsid w:val="00386CDF"/>
    <w:rsid w:val="0038713D"/>
    <w:rsid w:val="0039326B"/>
    <w:rsid w:val="00394AE2"/>
    <w:rsid w:val="00394BE9"/>
    <w:rsid w:val="00396932"/>
    <w:rsid w:val="003975D9"/>
    <w:rsid w:val="0039798C"/>
    <w:rsid w:val="00397E3A"/>
    <w:rsid w:val="003A018D"/>
    <w:rsid w:val="003A1E78"/>
    <w:rsid w:val="003A2340"/>
    <w:rsid w:val="003A2DE2"/>
    <w:rsid w:val="003A3D9C"/>
    <w:rsid w:val="003A6C04"/>
    <w:rsid w:val="003A6F22"/>
    <w:rsid w:val="003B427D"/>
    <w:rsid w:val="003B43BE"/>
    <w:rsid w:val="003B4B35"/>
    <w:rsid w:val="003B4DDD"/>
    <w:rsid w:val="003B6D13"/>
    <w:rsid w:val="003B6EA3"/>
    <w:rsid w:val="003B72CC"/>
    <w:rsid w:val="003C039E"/>
    <w:rsid w:val="003C05BA"/>
    <w:rsid w:val="003C2D3B"/>
    <w:rsid w:val="003C3A8D"/>
    <w:rsid w:val="003C4E0F"/>
    <w:rsid w:val="003C5BF8"/>
    <w:rsid w:val="003D06AD"/>
    <w:rsid w:val="003D270F"/>
    <w:rsid w:val="003D3177"/>
    <w:rsid w:val="003D35CA"/>
    <w:rsid w:val="003D3D25"/>
    <w:rsid w:val="003D50AD"/>
    <w:rsid w:val="003D54EB"/>
    <w:rsid w:val="003D5DD8"/>
    <w:rsid w:val="003E0C89"/>
    <w:rsid w:val="003E1E17"/>
    <w:rsid w:val="003E1E7F"/>
    <w:rsid w:val="003E2A29"/>
    <w:rsid w:val="003E373C"/>
    <w:rsid w:val="003E4782"/>
    <w:rsid w:val="003E6079"/>
    <w:rsid w:val="003E6A4B"/>
    <w:rsid w:val="003E73CD"/>
    <w:rsid w:val="003F0339"/>
    <w:rsid w:val="003F6283"/>
    <w:rsid w:val="003F652C"/>
    <w:rsid w:val="003F6ACA"/>
    <w:rsid w:val="003F744D"/>
    <w:rsid w:val="003F7BC5"/>
    <w:rsid w:val="00401FDC"/>
    <w:rsid w:val="00405530"/>
    <w:rsid w:val="00406D1B"/>
    <w:rsid w:val="004105AD"/>
    <w:rsid w:val="00410BC2"/>
    <w:rsid w:val="00410FD8"/>
    <w:rsid w:val="0041347A"/>
    <w:rsid w:val="0041462B"/>
    <w:rsid w:val="004175F4"/>
    <w:rsid w:val="00417BF4"/>
    <w:rsid w:val="00417EE5"/>
    <w:rsid w:val="00422FD8"/>
    <w:rsid w:val="00423484"/>
    <w:rsid w:val="00423C3C"/>
    <w:rsid w:val="00424E11"/>
    <w:rsid w:val="0042563E"/>
    <w:rsid w:val="0042676F"/>
    <w:rsid w:val="00426B43"/>
    <w:rsid w:val="00430C63"/>
    <w:rsid w:val="00432FE1"/>
    <w:rsid w:val="00433C15"/>
    <w:rsid w:val="00433E55"/>
    <w:rsid w:val="0043636B"/>
    <w:rsid w:val="00441385"/>
    <w:rsid w:val="00441BFA"/>
    <w:rsid w:val="00443B2D"/>
    <w:rsid w:val="00446218"/>
    <w:rsid w:val="004462A3"/>
    <w:rsid w:val="00447FA4"/>
    <w:rsid w:val="00452B10"/>
    <w:rsid w:val="0045466B"/>
    <w:rsid w:val="00455141"/>
    <w:rsid w:val="00455192"/>
    <w:rsid w:val="00457165"/>
    <w:rsid w:val="004639E8"/>
    <w:rsid w:val="00464336"/>
    <w:rsid w:val="0046447F"/>
    <w:rsid w:val="0046485E"/>
    <w:rsid w:val="004701EA"/>
    <w:rsid w:val="00470971"/>
    <w:rsid w:val="00470A05"/>
    <w:rsid w:val="00473332"/>
    <w:rsid w:val="004767A3"/>
    <w:rsid w:val="00476D4B"/>
    <w:rsid w:val="00481C48"/>
    <w:rsid w:val="00482EA2"/>
    <w:rsid w:val="00483AE0"/>
    <w:rsid w:val="0048538B"/>
    <w:rsid w:val="00485EA1"/>
    <w:rsid w:val="004872B7"/>
    <w:rsid w:val="00487C59"/>
    <w:rsid w:val="0049064A"/>
    <w:rsid w:val="00492A5A"/>
    <w:rsid w:val="00493C96"/>
    <w:rsid w:val="004A496C"/>
    <w:rsid w:val="004A4D50"/>
    <w:rsid w:val="004A4FF1"/>
    <w:rsid w:val="004A62D4"/>
    <w:rsid w:val="004A71B5"/>
    <w:rsid w:val="004A7BD8"/>
    <w:rsid w:val="004B06B4"/>
    <w:rsid w:val="004B4538"/>
    <w:rsid w:val="004C1B55"/>
    <w:rsid w:val="004C369A"/>
    <w:rsid w:val="004C399C"/>
    <w:rsid w:val="004D16D5"/>
    <w:rsid w:val="004D20B9"/>
    <w:rsid w:val="004D2C3A"/>
    <w:rsid w:val="004D54D9"/>
    <w:rsid w:val="004D5EA4"/>
    <w:rsid w:val="004D67EF"/>
    <w:rsid w:val="004D7737"/>
    <w:rsid w:val="004D7AAD"/>
    <w:rsid w:val="004E0BBB"/>
    <w:rsid w:val="004E1D7D"/>
    <w:rsid w:val="004E48AA"/>
    <w:rsid w:val="004E53DC"/>
    <w:rsid w:val="004E6ED6"/>
    <w:rsid w:val="004E70E4"/>
    <w:rsid w:val="004F14CE"/>
    <w:rsid w:val="004F55F2"/>
    <w:rsid w:val="004F66FB"/>
    <w:rsid w:val="004F6982"/>
    <w:rsid w:val="004F7782"/>
    <w:rsid w:val="005008C1"/>
    <w:rsid w:val="00502D76"/>
    <w:rsid w:val="00502DFA"/>
    <w:rsid w:val="005042B5"/>
    <w:rsid w:val="00505F8F"/>
    <w:rsid w:val="005128CB"/>
    <w:rsid w:val="005128F5"/>
    <w:rsid w:val="00513F72"/>
    <w:rsid w:val="0051573C"/>
    <w:rsid w:val="005163F6"/>
    <w:rsid w:val="00517482"/>
    <w:rsid w:val="00517B21"/>
    <w:rsid w:val="00520559"/>
    <w:rsid w:val="00520898"/>
    <w:rsid w:val="0052243E"/>
    <w:rsid w:val="00522873"/>
    <w:rsid w:val="00523276"/>
    <w:rsid w:val="00525DB7"/>
    <w:rsid w:val="00527197"/>
    <w:rsid w:val="00532CBB"/>
    <w:rsid w:val="00533D20"/>
    <w:rsid w:val="00536342"/>
    <w:rsid w:val="00536D27"/>
    <w:rsid w:val="005370D6"/>
    <w:rsid w:val="00537713"/>
    <w:rsid w:val="0054029D"/>
    <w:rsid w:val="00540491"/>
    <w:rsid w:val="005413C4"/>
    <w:rsid w:val="00541989"/>
    <w:rsid w:val="0054310D"/>
    <w:rsid w:val="00543C6A"/>
    <w:rsid w:val="00544E55"/>
    <w:rsid w:val="00545EB3"/>
    <w:rsid w:val="00546B23"/>
    <w:rsid w:val="00551592"/>
    <w:rsid w:val="00553491"/>
    <w:rsid w:val="00553ED1"/>
    <w:rsid w:val="00554CC7"/>
    <w:rsid w:val="005552ED"/>
    <w:rsid w:val="00557111"/>
    <w:rsid w:val="00561487"/>
    <w:rsid w:val="0056236E"/>
    <w:rsid w:val="00562925"/>
    <w:rsid w:val="00562D95"/>
    <w:rsid w:val="005644FC"/>
    <w:rsid w:val="00566824"/>
    <w:rsid w:val="005705EE"/>
    <w:rsid w:val="00570764"/>
    <w:rsid w:val="005712FB"/>
    <w:rsid w:val="00574591"/>
    <w:rsid w:val="00575EA4"/>
    <w:rsid w:val="00576374"/>
    <w:rsid w:val="0058074E"/>
    <w:rsid w:val="00582CF5"/>
    <w:rsid w:val="00585031"/>
    <w:rsid w:val="00586167"/>
    <w:rsid w:val="00586D25"/>
    <w:rsid w:val="00586DD3"/>
    <w:rsid w:val="005878E7"/>
    <w:rsid w:val="00587F31"/>
    <w:rsid w:val="00590E65"/>
    <w:rsid w:val="0059341E"/>
    <w:rsid w:val="00594971"/>
    <w:rsid w:val="00595F77"/>
    <w:rsid w:val="00596355"/>
    <w:rsid w:val="005970B1"/>
    <w:rsid w:val="00597D56"/>
    <w:rsid w:val="005A07B1"/>
    <w:rsid w:val="005A1F01"/>
    <w:rsid w:val="005A6653"/>
    <w:rsid w:val="005A6FFC"/>
    <w:rsid w:val="005B35CB"/>
    <w:rsid w:val="005B4CFE"/>
    <w:rsid w:val="005B4E57"/>
    <w:rsid w:val="005B56EC"/>
    <w:rsid w:val="005B6556"/>
    <w:rsid w:val="005B7B09"/>
    <w:rsid w:val="005C1159"/>
    <w:rsid w:val="005C19F6"/>
    <w:rsid w:val="005C2D52"/>
    <w:rsid w:val="005C49C1"/>
    <w:rsid w:val="005C5B23"/>
    <w:rsid w:val="005C6B70"/>
    <w:rsid w:val="005C6CBC"/>
    <w:rsid w:val="005D03FD"/>
    <w:rsid w:val="005D15D8"/>
    <w:rsid w:val="005D34E3"/>
    <w:rsid w:val="005D39BC"/>
    <w:rsid w:val="005D5043"/>
    <w:rsid w:val="005E1A41"/>
    <w:rsid w:val="005E2AB1"/>
    <w:rsid w:val="005E618A"/>
    <w:rsid w:val="005E6489"/>
    <w:rsid w:val="005E7B39"/>
    <w:rsid w:val="005F2FD7"/>
    <w:rsid w:val="005F37DF"/>
    <w:rsid w:val="006016AC"/>
    <w:rsid w:val="00602263"/>
    <w:rsid w:val="00602586"/>
    <w:rsid w:val="00602C92"/>
    <w:rsid w:val="00604236"/>
    <w:rsid w:val="00604686"/>
    <w:rsid w:val="00607F03"/>
    <w:rsid w:val="00607FBE"/>
    <w:rsid w:val="00610371"/>
    <w:rsid w:val="0061496C"/>
    <w:rsid w:val="00616451"/>
    <w:rsid w:val="00616A65"/>
    <w:rsid w:val="00616D06"/>
    <w:rsid w:val="006202ED"/>
    <w:rsid w:val="0062130F"/>
    <w:rsid w:val="00621A20"/>
    <w:rsid w:val="006239D2"/>
    <w:rsid w:val="00624503"/>
    <w:rsid w:val="00624746"/>
    <w:rsid w:val="0062486A"/>
    <w:rsid w:val="00630C27"/>
    <w:rsid w:val="00631D37"/>
    <w:rsid w:val="00633693"/>
    <w:rsid w:val="00633FC6"/>
    <w:rsid w:val="0063461E"/>
    <w:rsid w:val="00636715"/>
    <w:rsid w:val="006436A7"/>
    <w:rsid w:val="00644562"/>
    <w:rsid w:val="00644572"/>
    <w:rsid w:val="00651871"/>
    <w:rsid w:val="006543AD"/>
    <w:rsid w:val="006546D0"/>
    <w:rsid w:val="00656090"/>
    <w:rsid w:val="00657F77"/>
    <w:rsid w:val="00661D13"/>
    <w:rsid w:val="00665BD8"/>
    <w:rsid w:val="00670178"/>
    <w:rsid w:val="00670B90"/>
    <w:rsid w:val="00670C92"/>
    <w:rsid w:val="00671FDC"/>
    <w:rsid w:val="00674EA8"/>
    <w:rsid w:val="00677932"/>
    <w:rsid w:val="00680E09"/>
    <w:rsid w:val="00682510"/>
    <w:rsid w:val="00682858"/>
    <w:rsid w:val="00682AC5"/>
    <w:rsid w:val="0068315D"/>
    <w:rsid w:val="006844C5"/>
    <w:rsid w:val="00686C76"/>
    <w:rsid w:val="00687450"/>
    <w:rsid w:val="006936EE"/>
    <w:rsid w:val="0069719E"/>
    <w:rsid w:val="0069763A"/>
    <w:rsid w:val="006A299C"/>
    <w:rsid w:val="006A56FF"/>
    <w:rsid w:val="006A71E0"/>
    <w:rsid w:val="006B21EF"/>
    <w:rsid w:val="006B24E1"/>
    <w:rsid w:val="006B295D"/>
    <w:rsid w:val="006B5741"/>
    <w:rsid w:val="006B6A46"/>
    <w:rsid w:val="006C499C"/>
    <w:rsid w:val="006C4ECB"/>
    <w:rsid w:val="006C57DB"/>
    <w:rsid w:val="006C7E2A"/>
    <w:rsid w:val="006D131C"/>
    <w:rsid w:val="006D606C"/>
    <w:rsid w:val="006D73AE"/>
    <w:rsid w:val="006E1325"/>
    <w:rsid w:val="006E1B06"/>
    <w:rsid w:val="006E25F9"/>
    <w:rsid w:val="006E5F52"/>
    <w:rsid w:val="006E645D"/>
    <w:rsid w:val="006E68BC"/>
    <w:rsid w:val="006E6D0B"/>
    <w:rsid w:val="006F1C5D"/>
    <w:rsid w:val="006F1F3C"/>
    <w:rsid w:val="006F2950"/>
    <w:rsid w:val="006F2A56"/>
    <w:rsid w:val="006F360F"/>
    <w:rsid w:val="006F3AE3"/>
    <w:rsid w:val="006F4080"/>
    <w:rsid w:val="006F68B2"/>
    <w:rsid w:val="007005AD"/>
    <w:rsid w:val="00701863"/>
    <w:rsid w:val="00702082"/>
    <w:rsid w:val="00705FEB"/>
    <w:rsid w:val="0070623F"/>
    <w:rsid w:val="00706768"/>
    <w:rsid w:val="00706972"/>
    <w:rsid w:val="007072C3"/>
    <w:rsid w:val="00707DBE"/>
    <w:rsid w:val="007100AB"/>
    <w:rsid w:val="007116FB"/>
    <w:rsid w:val="00714CF0"/>
    <w:rsid w:val="00715E6A"/>
    <w:rsid w:val="00716233"/>
    <w:rsid w:val="00717BBD"/>
    <w:rsid w:val="00720C9C"/>
    <w:rsid w:val="00720F5A"/>
    <w:rsid w:val="007228BF"/>
    <w:rsid w:val="007260F2"/>
    <w:rsid w:val="00726821"/>
    <w:rsid w:val="00727946"/>
    <w:rsid w:val="00727CF2"/>
    <w:rsid w:val="007309C2"/>
    <w:rsid w:val="00732283"/>
    <w:rsid w:val="00732820"/>
    <w:rsid w:val="00734629"/>
    <w:rsid w:val="00740B53"/>
    <w:rsid w:val="00744569"/>
    <w:rsid w:val="00744709"/>
    <w:rsid w:val="007476CE"/>
    <w:rsid w:val="00747E2E"/>
    <w:rsid w:val="00751101"/>
    <w:rsid w:val="007515BA"/>
    <w:rsid w:val="007551B6"/>
    <w:rsid w:val="00755CF8"/>
    <w:rsid w:val="00756BB8"/>
    <w:rsid w:val="0076016B"/>
    <w:rsid w:val="00761630"/>
    <w:rsid w:val="00762633"/>
    <w:rsid w:val="00766ADA"/>
    <w:rsid w:val="00767AC7"/>
    <w:rsid w:val="0077358F"/>
    <w:rsid w:val="00773989"/>
    <w:rsid w:val="00776AAF"/>
    <w:rsid w:val="007770BF"/>
    <w:rsid w:val="00777EC6"/>
    <w:rsid w:val="00782146"/>
    <w:rsid w:val="00782FD3"/>
    <w:rsid w:val="00784401"/>
    <w:rsid w:val="0078486D"/>
    <w:rsid w:val="00784ADA"/>
    <w:rsid w:val="00784B89"/>
    <w:rsid w:val="00787208"/>
    <w:rsid w:val="00787987"/>
    <w:rsid w:val="007914BA"/>
    <w:rsid w:val="0079161C"/>
    <w:rsid w:val="00792416"/>
    <w:rsid w:val="007925FD"/>
    <w:rsid w:val="00793CD8"/>
    <w:rsid w:val="00795049"/>
    <w:rsid w:val="007A2BD8"/>
    <w:rsid w:val="007A423A"/>
    <w:rsid w:val="007A4ADA"/>
    <w:rsid w:val="007A4F33"/>
    <w:rsid w:val="007A51F7"/>
    <w:rsid w:val="007B05F4"/>
    <w:rsid w:val="007B1A41"/>
    <w:rsid w:val="007B1B31"/>
    <w:rsid w:val="007B210F"/>
    <w:rsid w:val="007B2D81"/>
    <w:rsid w:val="007B5741"/>
    <w:rsid w:val="007B5AE1"/>
    <w:rsid w:val="007B75B4"/>
    <w:rsid w:val="007C2F75"/>
    <w:rsid w:val="007C7DF9"/>
    <w:rsid w:val="007D03F9"/>
    <w:rsid w:val="007D17FA"/>
    <w:rsid w:val="007D2874"/>
    <w:rsid w:val="007D36AD"/>
    <w:rsid w:val="007D375C"/>
    <w:rsid w:val="007D3868"/>
    <w:rsid w:val="007D493C"/>
    <w:rsid w:val="007D6405"/>
    <w:rsid w:val="007E4A49"/>
    <w:rsid w:val="007F2889"/>
    <w:rsid w:val="00800835"/>
    <w:rsid w:val="00803142"/>
    <w:rsid w:val="008034E2"/>
    <w:rsid w:val="00805049"/>
    <w:rsid w:val="0080517F"/>
    <w:rsid w:val="00806582"/>
    <w:rsid w:val="0081079E"/>
    <w:rsid w:val="00811B19"/>
    <w:rsid w:val="0081486E"/>
    <w:rsid w:val="00814CB3"/>
    <w:rsid w:val="00814EBF"/>
    <w:rsid w:val="0081505E"/>
    <w:rsid w:val="008163E7"/>
    <w:rsid w:val="00817DE5"/>
    <w:rsid w:val="008259B7"/>
    <w:rsid w:val="00826B8B"/>
    <w:rsid w:val="00827BDF"/>
    <w:rsid w:val="00831148"/>
    <w:rsid w:val="0083581E"/>
    <w:rsid w:val="00835A7C"/>
    <w:rsid w:val="00836707"/>
    <w:rsid w:val="00837BA5"/>
    <w:rsid w:val="00843829"/>
    <w:rsid w:val="00844FD8"/>
    <w:rsid w:val="008476B7"/>
    <w:rsid w:val="00847B76"/>
    <w:rsid w:val="00847B9F"/>
    <w:rsid w:val="00851445"/>
    <w:rsid w:val="0085338F"/>
    <w:rsid w:val="00855E59"/>
    <w:rsid w:val="0085731D"/>
    <w:rsid w:val="00862E93"/>
    <w:rsid w:val="00864B50"/>
    <w:rsid w:val="00864D79"/>
    <w:rsid w:val="00867C20"/>
    <w:rsid w:val="00872749"/>
    <w:rsid w:val="008736C5"/>
    <w:rsid w:val="00874D74"/>
    <w:rsid w:val="008763A9"/>
    <w:rsid w:val="00876511"/>
    <w:rsid w:val="00880084"/>
    <w:rsid w:val="00881F99"/>
    <w:rsid w:val="00882285"/>
    <w:rsid w:val="008836CA"/>
    <w:rsid w:val="0088391B"/>
    <w:rsid w:val="00883BF0"/>
    <w:rsid w:val="0088488F"/>
    <w:rsid w:val="008862E0"/>
    <w:rsid w:val="008935E9"/>
    <w:rsid w:val="00894ECC"/>
    <w:rsid w:val="008976E4"/>
    <w:rsid w:val="008A36D7"/>
    <w:rsid w:val="008A374E"/>
    <w:rsid w:val="008A64DF"/>
    <w:rsid w:val="008B08A7"/>
    <w:rsid w:val="008B0A68"/>
    <w:rsid w:val="008B1F56"/>
    <w:rsid w:val="008B32F4"/>
    <w:rsid w:val="008B5ECC"/>
    <w:rsid w:val="008B6556"/>
    <w:rsid w:val="008B7FAE"/>
    <w:rsid w:val="008C226D"/>
    <w:rsid w:val="008C2F2A"/>
    <w:rsid w:val="008C36B2"/>
    <w:rsid w:val="008C6DD4"/>
    <w:rsid w:val="008D02D8"/>
    <w:rsid w:val="008D3220"/>
    <w:rsid w:val="008D3308"/>
    <w:rsid w:val="008D3C03"/>
    <w:rsid w:val="008D4C2C"/>
    <w:rsid w:val="008D695E"/>
    <w:rsid w:val="008D7DB7"/>
    <w:rsid w:val="008E4298"/>
    <w:rsid w:val="008E553F"/>
    <w:rsid w:val="008E5BC1"/>
    <w:rsid w:val="008E5EFF"/>
    <w:rsid w:val="008F0940"/>
    <w:rsid w:val="008F276C"/>
    <w:rsid w:val="008F32F8"/>
    <w:rsid w:val="008F62A2"/>
    <w:rsid w:val="008F63F4"/>
    <w:rsid w:val="008F65DC"/>
    <w:rsid w:val="00900526"/>
    <w:rsid w:val="00901F0F"/>
    <w:rsid w:val="00903411"/>
    <w:rsid w:val="00903607"/>
    <w:rsid w:val="009062D9"/>
    <w:rsid w:val="00906E7B"/>
    <w:rsid w:val="009104FB"/>
    <w:rsid w:val="00911078"/>
    <w:rsid w:val="009116EB"/>
    <w:rsid w:val="00911898"/>
    <w:rsid w:val="00912151"/>
    <w:rsid w:val="009128B9"/>
    <w:rsid w:val="00914565"/>
    <w:rsid w:val="009147F6"/>
    <w:rsid w:val="00915E3D"/>
    <w:rsid w:val="00916023"/>
    <w:rsid w:val="00920002"/>
    <w:rsid w:val="0092020E"/>
    <w:rsid w:val="00923207"/>
    <w:rsid w:val="00927AD0"/>
    <w:rsid w:val="009304B7"/>
    <w:rsid w:val="00933FF0"/>
    <w:rsid w:val="009340D7"/>
    <w:rsid w:val="00935022"/>
    <w:rsid w:val="009362C5"/>
    <w:rsid w:val="00936FEA"/>
    <w:rsid w:val="009405A5"/>
    <w:rsid w:val="009408F1"/>
    <w:rsid w:val="00941BA6"/>
    <w:rsid w:val="00941E8A"/>
    <w:rsid w:val="00943872"/>
    <w:rsid w:val="00946107"/>
    <w:rsid w:val="00952E92"/>
    <w:rsid w:val="00957C39"/>
    <w:rsid w:val="00960796"/>
    <w:rsid w:val="00960E82"/>
    <w:rsid w:val="009629BF"/>
    <w:rsid w:val="009632CF"/>
    <w:rsid w:val="00963517"/>
    <w:rsid w:val="00964C80"/>
    <w:rsid w:val="0096574A"/>
    <w:rsid w:val="00966841"/>
    <w:rsid w:val="00970DC4"/>
    <w:rsid w:val="0097248D"/>
    <w:rsid w:val="00974A7B"/>
    <w:rsid w:val="00976210"/>
    <w:rsid w:val="00976761"/>
    <w:rsid w:val="0098201D"/>
    <w:rsid w:val="00983223"/>
    <w:rsid w:val="00983C00"/>
    <w:rsid w:val="00985F4F"/>
    <w:rsid w:val="00986DEA"/>
    <w:rsid w:val="009874BB"/>
    <w:rsid w:val="009874E8"/>
    <w:rsid w:val="00994590"/>
    <w:rsid w:val="00995056"/>
    <w:rsid w:val="0099624A"/>
    <w:rsid w:val="009A37D1"/>
    <w:rsid w:val="009A4E25"/>
    <w:rsid w:val="009A4E67"/>
    <w:rsid w:val="009A4F12"/>
    <w:rsid w:val="009A54BB"/>
    <w:rsid w:val="009B017D"/>
    <w:rsid w:val="009B3D79"/>
    <w:rsid w:val="009B5278"/>
    <w:rsid w:val="009B534C"/>
    <w:rsid w:val="009B6D48"/>
    <w:rsid w:val="009B73C7"/>
    <w:rsid w:val="009C1168"/>
    <w:rsid w:val="009C4EA2"/>
    <w:rsid w:val="009C7052"/>
    <w:rsid w:val="009D55E7"/>
    <w:rsid w:val="009E4F13"/>
    <w:rsid w:val="009E77FA"/>
    <w:rsid w:val="009F06DC"/>
    <w:rsid w:val="009F3F28"/>
    <w:rsid w:val="009F58E3"/>
    <w:rsid w:val="00A00643"/>
    <w:rsid w:val="00A028A0"/>
    <w:rsid w:val="00A05F9B"/>
    <w:rsid w:val="00A06E84"/>
    <w:rsid w:val="00A10548"/>
    <w:rsid w:val="00A10B01"/>
    <w:rsid w:val="00A12669"/>
    <w:rsid w:val="00A142AC"/>
    <w:rsid w:val="00A15D3E"/>
    <w:rsid w:val="00A1776B"/>
    <w:rsid w:val="00A20F11"/>
    <w:rsid w:val="00A23BC5"/>
    <w:rsid w:val="00A24AEC"/>
    <w:rsid w:val="00A25E95"/>
    <w:rsid w:val="00A278CB"/>
    <w:rsid w:val="00A32235"/>
    <w:rsid w:val="00A35896"/>
    <w:rsid w:val="00A36A34"/>
    <w:rsid w:val="00A40A1F"/>
    <w:rsid w:val="00A42C73"/>
    <w:rsid w:val="00A44E06"/>
    <w:rsid w:val="00A51485"/>
    <w:rsid w:val="00A600DE"/>
    <w:rsid w:val="00A60F83"/>
    <w:rsid w:val="00A623EA"/>
    <w:rsid w:val="00A6360C"/>
    <w:rsid w:val="00A63891"/>
    <w:rsid w:val="00A638B2"/>
    <w:rsid w:val="00A6396E"/>
    <w:rsid w:val="00A64F1F"/>
    <w:rsid w:val="00A65B17"/>
    <w:rsid w:val="00A67EA3"/>
    <w:rsid w:val="00A67F39"/>
    <w:rsid w:val="00A67F40"/>
    <w:rsid w:val="00A71851"/>
    <w:rsid w:val="00A71A3F"/>
    <w:rsid w:val="00A72754"/>
    <w:rsid w:val="00A73ACE"/>
    <w:rsid w:val="00A74F41"/>
    <w:rsid w:val="00A7500C"/>
    <w:rsid w:val="00A7552F"/>
    <w:rsid w:val="00A757EC"/>
    <w:rsid w:val="00A8030F"/>
    <w:rsid w:val="00A80FE7"/>
    <w:rsid w:val="00A8380D"/>
    <w:rsid w:val="00A83A6A"/>
    <w:rsid w:val="00A8516F"/>
    <w:rsid w:val="00A8537C"/>
    <w:rsid w:val="00A85739"/>
    <w:rsid w:val="00A903A6"/>
    <w:rsid w:val="00A90A69"/>
    <w:rsid w:val="00A92EE4"/>
    <w:rsid w:val="00A95AC2"/>
    <w:rsid w:val="00A96ABE"/>
    <w:rsid w:val="00A97177"/>
    <w:rsid w:val="00A9790E"/>
    <w:rsid w:val="00AA29B8"/>
    <w:rsid w:val="00AA2EA4"/>
    <w:rsid w:val="00AA3A1A"/>
    <w:rsid w:val="00AA4372"/>
    <w:rsid w:val="00AA574F"/>
    <w:rsid w:val="00AA7498"/>
    <w:rsid w:val="00AB0896"/>
    <w:rsid w:val="00AB2A03"/>
    <w:rsid w:val="00AB2B69"/>
    <w:rsid w:val="00AC105C"/>
    <w:rsid w:val="00AC48E8"/>
    <w:rsid w:val="00AC531D"/>
    <w:rsid w:val="00AC7FDA"/>
    <w:rsid w:val="00AD1C18"/>
    <w:rsid w:val="00AD5719"/>
    <w:rsid w:val="00AE07C3"/>
    <w:rsid w:val="00AE21A0"/>
    <w:rsid w:val="00AE2213"/>
    <w:rsid w:val="00AE7B80"/>
    <w:rsid w:val="00AF1B5C"/>
    <w:rsid w:val="00AF4040"/>
    <w:rsid w:val="00AF46A1"/>
    <w:rsid w:val="00AF47E1"/>
    <w:rsid w:val="00AF61C6"/>
    <w:rsid w:val="00AF6406"/>
    <w:rsid w:val="00AF6CD6"/>
    <w:rsid w:val="00B005AE"/>
    <w:rsid w:val="00B0102F"/>
    <w:rsid w:val="00B019C6"/>
    <w:rsid w:val="00B025B2"/>
    <w:rsid w:val="00B03D0A"/>
    <w:rsid w:val="00B04D1A"/>
    <w:rsid w:val="00B06236"/>
    <w:rsid w:val="00B06C98"/>
    <w:rsid w:val="00B10D3D"/>
    <w:rsid w:val="00B12470"/>
    <w:rsid w:val="00B127F6"/>
    <w:rsid w:val="00B1708A"/>
    <w:rsid w:val="00B20AFA"/>
    <w:rsid w:val="00B216D8"/>
    <w:rsid w:val="00B21E95"/>
    <w:rsid w:val="00B22567"/>
    <w:rsid w:val="00B226D1"/>
    <w:rsid w:val="00B22986"/>
    <w:rsid w:val="00B22E4A"/>
    <w:rsid w:val="00B23A09"/>
    <w:rsid w:val="00B23AEF"/>
    <w:rsid w:val="00B241B2"/>
    <w:rsid w:val="00B30003"/>
    <w:rsid w:val="00B32A3C"/>
    <w:rsid w:val="00B33D78"/>
    <w:rsid w:val="00B34891"/>
    <w:rsid w:val="00B41E23"/>
    <w:rsid w:val="00B43033"/>
    <w:rsid w:val="00B47AA9"/>
    <w:rsid w:val="00B47C21"/>
    <w:rsid w:val="00B60BBB"/>
    <w:rsid w:val="00B6146B"/>
    <w:rsid w:val="00B615C6"/>
    <w:rsid w:val="00B621C4"/>
    <w:rsid w:val="00B724D9"/>
    <w:rsid w:val="00B74753"/>
    <w:rsid w:val="00B7577B"/>
    <w:rsid w:val="00B804C5"/>
    <w:rsid w:val="00B827C3"/>
    <w:rsid w:val="00B84A67"/>
    <w:rsid w:val="00B84D76"/>
    <w:rsid w:val="00B90467"/>
    <w:rsid w:val="00B930B5"/>
    <w:rsid w:val="00B931F1"/>
    <w:rsid w:val="00B93FEF"/>
    <w:rsid w:val="00B949E3"/>
    <w:rsid w:val="00B94D9B"/>
    <w:rsid w:val="00B9797F"/>
    <w:rsid w:val="00BA033A"/>
    <w:rsid w:val="00BA13B8"/>
    <w:rsid w:val="00BA1687"/>
    <w:rsid w:val="00BA2365"/>
    <w:rsid w:val="00BA354F"/>
    <w:rsid w:val="00BA742F"/>
    <w:rsid w:val="00BA7F73"/>
    <w:rsid w:val="00BB076B"/>
    <w:rsid w:val="00BB2F0B"/>
    <w:rsid w:val="00BB43E6"/>
    <w:rsid w:val="00BB47AF"/>
    <w:rsid w:val="00BB7982"/>
    <w:rsid w:val="00BC0546"/>
    <w:rsid w:val="00BC18EA"/>
    <w:rsid w:val="00BC3300"/>
    <w:rsid w:val="00BC3587"/>
    <w:rsid w:val="00BD06C7"/>
    <w:rsid w:val="00BD074E"/>
    <w:rsid w:val="00BD133B"/>
    <w:rsid w:val="00BD49E0"/>
    <w:rsid w:val="00BD4C7C"/>
    <w:rsid w:val="00BD7431"/>
    <w:rsid w:val="00BD7F83"/>
    <w:rsid w:val="00BE1E71"/>
    <w:rsid w:val="00BE2974"/>
    <w:rsid w:val="00BE3A5F"/>
    <w:rsid w:val="00BE3FDF"/>
    <w:rsid w:val="00BE580E"/>
    <w:rsid w:val="00BE5E48"/>
    <w:rsid w:val="00BE5FD0"/>
    <w:rsid w:val="00BE7445"/>
    <w:rsid w:val="00BE74F3"/>
    <w:rsid w:val="00BF2556"/>
    <w:rsid w:val="00BF29B7"/>
    <w:rsid w:val="00BF31C9"/>
    <w:rsid w:val="00BF53B4"/>
    <w:rsid w:val="00BF64AE"/>
    <w:rsid w:val="00BF7489"/>
    <w:rsid w:val="00C066FD"/>
    <w:rsid w:val="00C06F2D"/>
    <w:rsid w:val="00C07C23"/>
    <w:rsid w:val="00C104FF"/>
    <w:rsid w:val="00C12BFB"/>
    <w:rsid w:val="00C157D9"/>
    <w:rsid w:val="00C15E62"/>
    <w:rsid w:val="00C17FBD"/>
    <w:rsid w:val="00C20E9F"/>
    <w:rsid w:val="00C23B90"/>
    <w:rsid w:val="00C23CF3"/>
    <w:rsid w:val="00C24668"/>
    <w:rsid w:val="00C2519C"/>
    <w:rsid w:val="00C33F8E"/>
    <w:rsid w:val="00C34536"/>
    <w:rsid w:val="00C36427"/>
    <w:rsid w:val="00C43CE7"/>
    <w:rsid w:val="00C43F1F"/>
    <w:rsid w:val="00C4667F"/>
    <w:rsid w:val="00C47859"/>
    <w:rsid w:val="00C551E9"/>
    <w:rsid w:val="00C56A83"/>
    <w:rsid w:val="00C56EA2"/>
    <w:rsid w:val="00C56F18"/>
    <w:rsid w:val="00C57217"/>
    <w:rsid w:val="00C61114"/>
    <w:rsid w:val="00C61975"/>
    <w:rsid w:val="00C627E0"/>
    <w:rsid w:val="00C62EEC"/>
    <w:rsid w:val="00C63D0C"/>
    <w:rsid w:val="00C64C05"/>
    <w:rsid w:val="00C660CF"/>
    <w:rsid w:val="00C678CE"/>
    <w:rsid w:val="00C67936"/>
    <w:rsid w:val="00C71784"/>
    <w:rsid w:val="00C72A51"/>
    <w:rsid w:val="00C74B64"/>
    <w:rsid w:val="00C759DA"/>
    <w:rsid w:val="00C75E20"/>
    <w:rsid w:val="00C767DF"/>
    <w:rsid w:val="00C80471"/>
    <w:rsid w:val="00C804A7"/>
    <w:rsid w:val="00C80A28"/>
    <w:rsid w:val="00C82453"/>
    <w:rsid w:val="00C84617"/>
    <w:rsid w:val="00C84C49"/>
    <w:rsid w:val="00C84E56"/>
    <w:rsid w:val="00C850A4"/>
    <w:rsid w:val="00C8581E"/>
    <w:rsid w:val="00C877D3"/>
    <w:rsid w:val="00C90EC7"/>
    <w:rsid w:val="00C922A2"/>
    <w:rsid w:val="00C95FBE"/>
    <w:rsid w:val="00C97C8E"/>
    <w:rsid w:val="00CA1398"/>
    <w:rsid w:val="00CA23A0"/>
    <w:rsid w:val="00CA2498"/>
    <w:rsid w:val="00CA344E"/>
    <w:rsid w:val="00CA529C"/>
    <w:rsid w:val="00CA5CC8"/>
    <w:rsid w:val="00CB06B5"/>
    <w:rsid w:val="00CC166F"/>
    <w:rsid w:val="00CC18EE"/>
    <w:rsid w:val="00CC4B6E"/>
    <w:rsid w:val="00CC6994"/>
    <w:rsid w:val="00CC784A"/>
    <w:rsid w:val="00CD0B0F"/>
    <w:rsid w:val="00CD1A6B"/>
    <w:rsid w:val="00CD3E1A"/>
    <w:rsid w:val="00CD4A96"/>
    <w:rsid w:val="00CD4CB6"/>
    <w:rsid w:val="00CE307D"/>
    <w:rsid w:val="00CE3599"/>
    <w:rsid w:val="00CE49E8"/>
    <w:rsid w:val="00CE4BE7"/>
    <w:rsid w:val="00CE602C"/>
    <w:rsid w:val="00CE6059"/>
    <w:rsid w:val="00CE7E37"/>
    <w:rsid w:val="00CF089E"/>
    <w:rsid w:val="00CF0E81"/>
    <w:rsid w:val="00CF4AF9"/>
    <w:rsid w:val="00CF4EA6"/>
    <w:rsid w:val="00CF5594"/>
    <w:rsid w:val="00CF63D1"/>
    <w:rsid w:val="00CF6686"/>
    <w:rsid w:val="00CF7058"/>
    <w:rsid w:val="00CF70C4"/>
    <w:rsid w:val="00D00A5D"/>
    <w:rsid w:val="00D02786"/>
    <w:rsid w:val="00D02A63"/>
    <w:rsid w:val="00D06BE0"/>
    <w:rsid w:val="00D11834"/>
    <w:rsid w:val="00D1231D"/>
    <w:rsid w:val="00D124F1"/>
    <w:rsid w:val="00D1358F"/>
    <w:rsid w:val="00D17B71"/>
    <w:rsid w:val="00D17EEA"/>
    <w:rsid w:val="00D22370"/>
    <w:rsid w:val="00D23995"/>
    <w:rsid w:val="00D26879"/>
    <w:rsid w:val="00D30ADA"/>
    <w:rsid w:val="00D32B9D"/>
    <w:rsid w:val="00D3431C"/>
    <w:rsid w:val="00D345FA"/>
    <w:rsid w:val="00D35DD6"/>
    <w:rsid w:val="00D36617"/>
    <w:rsid w:val="00D36E54"/>
    <w:rsid w:val="00D36EFF"/>
    <w:rsid w:val="00D3751D"/>
    <w:rsid w:val="00D378AF"/>
    <w:rsid w:val="00D4249B"/>
    <w:rsid w:val="00D43445"/>
    <w:rsid w:val="00D46E78"/>
    <w:rsid w:val="00D47E86"/>
    <w:rsid w:val="00D47FD4"/>
    <w:rsid w:val="00D515EA"/>
    <w:rsid w:val="00D561B8"/>
    <w:rsid w:val="00D57E3D"/>
    <w:rsid w:val="00D615EF"/>
    <w:rsid w:val="00D62B08"/>
    <w:rsid w:val="00D6436E"/>
    <w:rsid w:val="00D67BE9"/>
    <w:rsid w:val="00D70B2F"/>
    <w:rsid w:val="00D715AD"/>
    <w:rsid w:val="00D77590"/>
    <w:rsid w:val="00D776B2"/>
    <w:rsid w:val="00D81691"/>
    <w:rsid w:val="00D8182E"/>
    <w:rsid w:val="00D83CA1"/>
    <w:rsid w:val="00D852E6"/>
    <w:rsid w:val="00D8597E"/>
    <w:rsid w:val="00D87D2C"/>
    <w:rsid w:val="00D90B25"/>
    <w:rsid w:val="00D91F6E"/>
    <w:rsid w:val="00D9347C"/>
    <w:rsid w:val="00D94506"/>
    <w:rsid w:val="00D94BD4"/>
    <w:rsid w:val="00DA0B80"/>
    <w:rsid w:val="00DA2C97"/>
    <w:rsid w:val="00DA33D8"/>
    <w:rsid w:val="00DA47B3"/>
    <w:rsid w:val="00DB1D2E"/>
    <w:rsid w:val="00DB213D"/>
    <w:rsid w:val="00DB2463"/>
    <w:rsid w:val="00DB2BEF"/>
    <w:rsid w:val="00DB36B6"/>
    <w:rsid w:val="00DB50DD"/>
    <w:rsid w:val="00DB57A5"/>
    <w:rsid w:val="00DC0771"/>
    <w:rsid w:val="00DC107C"/>
    <w:rsid w:val="00DC1CAF"/>
    <w:rsid w:val="00DC52FC"/>
    <w:rsid w:val="00DD04EF"/>
    <w:rsid w:val="00DD0E92"/>
    <w:rsid w:val="00DD3D60"/>
    <w:rsid w:val="00DE0959"/>
    <w:rsid w:val="00DE0CA1"/>
    <w:rsid w:val="00DE7026"/>
    <w:rsid w:val="00DF15C5"/>
    <w:rsid w:val="00DF1CD6"/>
    <w:rsid w:val="00DF2924"/>
    <w:rsid w:val="00DF2EBF"/>
    <w:rsid w:val="00DF46E2"/>
    <w:rsid w:val="00DF518A"/>
    <w:rsid w:val="00DF597F"/>
    <w:rsid w:val="00DF7A09"/>
    <w:rsid w:val="00E00D1D"/>
    <w:rsid w:val="00E044C2"/>
    <w:rsid w:val="00E06CD4"/>
    <w:rsid w:val="00E0781E"/>
    <w:rsid w:val="00E10D1F"/>
    <w:rsid w:val="00E12B75"/>
    <w:rsid w:val="00E1335B"/>
    <w:rsid w:val="00E14437"/>
    <w:rsid w:val="00E167C5"/>
    <w:rsid w:val="00E16CF6"/>
    <w:rsid w:val="00E172B7"/>
    <w:rsid w:val="00E20661"/>
    <w:rsid w:val="00E20E17"/>
    <w:rsid w:val="00E213A6"/>
    <w:rsid w:val="00E22315"/>
    <w:rsid w:val="00E229D8"/>
    <w:rsid w:val="00E250A4"/>
    <w:rsid w:val="00E3147D"/>
    <w:rsid w:val="00E327EF"/>
    <w:rsid w:val="00E34B17"/>
    <w:rsid w:val="00E354E9"/>
    <w:rsid w:val="00E368C1"/>
    <w:rsid w:val="00E36E96"/>
    <w:rsid w:val="00E3720F"/>
    <w:rsid w:val="00E377B2"/>
    <w:rsid w:val="00E433A5"/>
    <w:rsid w:val="00E44177"/>
    <w:rsid w:val="00E4579F"/>
    <w:rsid w:val="00E469A8"/>
    <w:rsid w:val="00E46B3F"/>
    <w:rsid w:val="00E50123"/>
    <w:rsid w:val="00E50B06"/>
    <w:rsid w:val="00E51774"/>
    <w:rsid w:val="00E517C5"/>
    <w:rsid w:val="00E524A6"/>
    <w:rsid w:val="00E539FC"/>
    <w:rsid w:val="00E54595"/>
    <w:rsid w:val="00E54775"/>
    <w:rsid w:val="00E56AEC"/>
    <w:rsid w:val="00E56F56"/>
    <w:rsid w:val="00E572C6"/>
    <w:rsid w:val="00E60FBF"/>
    <w:rsid w:val="00E62842"/>
    <w:rsid w:val="00E634FF"/>
    <w:rsid w:val="00E67037"/>
    <w:rsid w:val="00E6768A"/>
    <w:rsid w:val="00E72E1A"/>
    <w:rsid w:val="00E733A4"/>
    <w:rsid w:val="00E73F0B"/>
    <w:rsid w:val="00E75483"/>
    <w:rsid w:val="00E766EB"/>
    <w:rsid w:val="00E76C7B"/>
    <w:rsid w:val="00E77647"/>
    <w:rsid w:val="00E80748"/>
    <w:rsid w:val="00E81489"/>
    <w:rsid w:val="00E815AE"/>
    <w:rsid w:val="00E8349B"/>
    <w:rsid w:val="00E83814"/>
    <w:rsid w:val="00E84309"/>
    <w:rsid w:val="00E84C13"/>
    <w:rsid w:val="00E86151"/>
    <w:rsid w:val="00E87F2F"/>
    <w:rsid w:val="00E90D89"/>
    <w:rsid w:val="00E9133D"/>
    <w:rsid w:val="00E93E7D"/>
    <w:rsid w:val="00E95C82"/>
    <w:rsid w:val="00E97B34"/>
    <w:rsid w:val="00EA0F92"/>
    <w:rsid w:val="00EA16E3"/>
    <w:rsid w:val="00EA2D31"/>
    <w:rsid w:val="00EA6006"/>
    <w:rsid w:val="00EA6805"/>
    <w:rsid w:val="00EA6E7B"/>
    <w:rsid w:val="00EA71FD"/>
    <w:rsid w:val="00EA77E4"/>
    <w:rsid w:val="00EA7C32"/>
    <w:rsid w:val="00EA7EC8"/>
    <w:rsid w:val="00EB23CD"/>
    <w:rsid w:val="00EB35B6"/>
    <w:rsid w:val="00EB70F3"/>
    <w:rsid w:val="00EB724F"/>
    <w:rsid w:val="00EC0399"/>
    <w:rsid w:val="00EC1281"/>
    <w:rsid w:val="00EC4DA2"/>
    <w:rsid w:val="00EC52C3"/>
    <w:rsid w:val="00ED1930"/>
    <w:rsid w:val="00ED21B6"/>
    <w:rsid w:val="00ED2566"/>
    <w:rsid w:val="00ED2618"/>
    <w:rsid w:val="00ED26D3"/>
    <w:rsid w:val="00ED5952"/>
    <w:rsid w:val="00ED5DFA"/>
    <w:rsid w:val="00ED6296"/>
    <w:rsid w:val="00ED642F"/>
    <w:rsid w:val="00ED6699"/>
    <w:rsid w:val="00ED6A82"/>
    <w:rsid w:val="00ED7FC1"/>
    <w:rsid w:val="00EE06D6"/>
    <w:rsid w:val="00EE1512"/>
    <w:rsid w:val="00EE3225"/>
    <w:rsid w:val="00EE5DA2"/>
    <w:rsid w:val="00EE6736"/>
    <w:rsid w:val="00EF0476"/>
    <w:rsid w:val="00EF0DE3"/>
    <w:rsid w:val="00EF3579"/>
    <w:rsid w:val="00EF5317"/>
    <w:rsid w:val="00EF5C64"/>
    <w:rsid w:val="00F01744"/>
    <w:rsid w:val="00F02FAA"/>
    <w:rsid w:val="00F04A12"/>
    <w:rsid w:val="00F0706A"/>
    <w:rsid w:val="00F07800"/>
    <w:rsid w:val="00F1040F"/>
    <w:rsid w:val="00F12B60"/>
    <w:rsid w:val="00F13C3A"/>
    <w:rsid w:val="00F13DB0"/>
    <w:rsid w:val="00F17006"/>
    <w:rsid w:val="00F204BC"/>
    <w:rsid w:val="00F20CD0"/>
    <w:rsid w:val="00F21BA5"/>
    <w:rsid w:val="00F2447C"/>
    <w:rsid w:val="00F26CB6"/>
    <w:rsid w:val="00F27738"/>
    <w:rsid w:val="00F32812"/>
    <w:rsid w:val="00F3296B"/>
    <w:rsid w:val="00F33F1A"/>
    <w:rsid w:val="00F36148"/>
    <w:rsid w:val="00F3740C"/>
    <w:rsid w:val="00F37B0D"/>
    <w:rsid w:val="00F42889"/>
    <w:rsid w:val="00F43A20"/>
    <w:rsid w:val="00F43C5A"/>
    <w:rsid w:val="00F45C21"/>
    <w:rsid w:val="00F46A28"/>
    <w:rsid w:val="00F476CD"/>
    <w:rsid w:val="00F47983"/>
    <w:rsid w:val="00F52C27"/>
    <w:rsid w:val="00F56EA6"/>
    <w:rsid w:val="00F577A8"/>
    <w:rsid w:val="00F6372D"/>
    <w:rsid w:val="00F67BF9"/>
    <w:rsid w:val="00F70AD0"/>
    <w:rsid w:val="00F70F21"/>
    <w:rsid w:val="00F71D97"/>
    <w:rsid w:val="00F72D27"/>
    <w:rsid w:val="00F7486F"/>
    <w:rsid w:val="00F74DD7"/>
    <w:rsid w:val="00F75068"/>
    <w:rsid w:val="00F752F0"/>
    <w:rsid w:val="00F76BF9"/>
    <w:rsid w:val="00F801B7"/>
    <w:rsid w:val="00F80ED1"/>
    <w:rsid w:val="00F81B0C"/>
    <w:rsid w:val="00F82499"/>
    <w:rsid w:val="00F824F3"/>
    <w:rsid w:val="00F83BFA"/>
    <w:rsid w:val="00F84EC2"/>
    <w:rsid w:val="00F8514B"/>
    <w:rsid w:val="00F863CF"/>
    <w:rsid w:val="00F90E1C"/>
    <w:rsid w:val="00F93D61"/>
    <w:rsid w:val="00F94478"/>
    <w:rsid w:val="00F94904"/>
    <w:rsid w:val="00F96DBF"/>
    <w:rsid w:val="00FA012A"/>
    <w:rsid w:val="00FA1C89"/>
    <w:rsid w:val="00FA24D5"/>
    <w:rsid w:val="00FA2D76"/>
    <w:rsid w:val="00FA7DA6"/>
    <w:rsid w:val="00FB1B8E"/>
    <w:rsid w:val="00FB5B51"/>
    <w:rsid w:val="00FC04BB"/>
    <w:rsid w:val="00FC0B34"/>
    <w:rsid w:val="00FC1080"/>
    <w:rsid w:val="00FC2F55"/>
    <w:rsid w:val="00FC33BF"/>
    <w:rsid w:val="00FC50AB"/>
    <w:rsid w:val="00FC54F0"/>
    <w:rsid w:val="00FC6559"/>
    <w:rsid w:val="00FC7942"/>
    <w:rsid w:val="00FD0374"/>
    <w:rsid w:val="00FD0730"/>
    <w:rsid w:val="00FD080E"/>
    <w:rsid w:val="00FD0CCF"/>
    <w:rsid w:val="00FD2BDA"/>
    <w:rsid w:val="00FD34E6"/>
    <w:rsid w:val="00FD4C38"/>
    <w:rsid w:val="00FD5CA0"/>
    <w:rsid w:val="00FD6540"/>
    <w:rsid w:val="00FE0133"/>
    <w:rsid w:val="00FE02C3"/>
    <w:rsid w:val="00FE192E"/>
    <w:rsid w:val="00FE2945"/>
    <w:rsid w:val="00FE7303"/>
    <w:rsid w:val="00FF1ABB"/>
    <w:rsid w:val="00FF3490"/>
    <w:rsid w:val="00FF50F0"/>
    <w:rsid w:val="00FF77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82E38"/>
  <w15:docId w15:val="{87ACDA93-ECBC-4AF6-B094-B07CF8D3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0C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0C9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670C92"/>
    <w:rPr>
      <w:rFonts w:ascii="Tahoma" w:hAnsi="Tahoma" w:cs="Tahoma"/>
      <w:sz w:val="16"/>
      <w:szCs w:val="16"/>
    </w:rPr>
  </w:style>
  <w:style w:type="paragraph" w:customStyle="1" w:styleId="rtejustify">
    <w:name w:val="rtejustify"/>
    <w:basedOn w:val="a"/>
    <w:rsid w:val="00A8537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5">
    <w:name w:val="Основний текст_"/>
    <w:basedOn w:val="a0"/>
    <w:link w:val="1"/>
    <w:uiPriority w:val="99"/>
    <w:rsid w:val="006C7E2A"/>
    <w:rPr>
      <w:rFonts w:ascii="Times New Roman" w:hAnsi="Times New Roman" w:cs="Times New Roman"/>
    </w:rPr>
  </w:style>
  <w:style w:type="paragraph" w:customStyle="1" w:styleId="1">
    <w:name w:val="Основний текст1"/>
    <w:basedOn w:val="a"/>
    <w:link w:val="a5"/>
    <w:uiPriority w:val="99"/>
    <w:rsid w:val="006C7E2A"/>
    <w:pPr>
      <w:spacing w:after="0" w:line="240" w:lineRule="auto"/>
    </w:pPr>
    <w:rPr>
      <w:rFonts w:ascii="Times New Roman" w:hAnsi="Times New Roman" w:cs="Times New Roman"/>
    </w:rPr>
  </w:style>
  <w:style w:type="paragraph" w:styleId="a6">
    <w:name w:val="header"/>
    <w:basedOn w:val="a"/>
    <w:link w:val="a7"/>
    <w:uiPriority w:val="99"/>
    <w:unhideWhenUsed/>
    <w:rsid w:val="001C6C2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1C6C28"/>
  </w:style>
  <w:style w:type="paragraph" w:styleId="a8">
    <w:name w:val="footer"/>
    <w:basedOn w:val="a"/>
    <w:link w:val="a9"/>
    <w:uiPriority w:val="99"/>
    <w:unhideWhenUsed/>
    <w:rsid w:val="001C6C2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1C6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1651</TotalTime>
  <Pages>1</Pages>
  <Words>25233</Words>
  <Characters>14383</Characters>
  <Application>Microsoft Office Word</Application>
  <DocSecurity>0</DocSecurity>
  <Lines>119</Lines>
  <Paragraphs>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Рахуба Ірина Леонідівна</dc:creator>
  <cp:keywords/>
  <dc:description/>
  <cp:lastModifiedBy>Семоненко Ольга Миколаївна</cp:lastModifiedBy>
  <cp:revision>1087</cp:revision>
  <cp:lastPrinted>2026-08-10T11:43:00Z</cp:lastPrinted>
  <dcterms:created xsi:type="dcterms:W3CDTF">2026-06-24T05:50:00Z</dcterms:created>
  <dcterms:modified xsi:type="dcterms:W3CDTF">2026-09-01T10:33:00Z</dcterms:modified>
</cp:coreProperties>
</file>