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4062" w:rsidRPr="00004062" w:rsidRDefault="00004062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062">
        <w:rPr>
          <w:rFonts w:ascii="Times New Roman" w:eastAsia="Times New Roman" w:hAnsi="Times New Roman" w:cs="Times New Roman"/>
          <w:noProof/>
          <w:kern w:val="1"/>
          <w:sz w:val="28"/>
          <w:szCs w:val="28"/>
          <w:lang w:val="uk-UA" w:eastAsia="uk-UA"/>
        </w:rPr>
        <w:drawing>
          <wp:inline distT="0" distB="0" distL="0" distR="0" wp14:anchorId="2B18D66E" wp14:editId="72E70B55">
            <wp:extent cx="543560" cy="7162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62" w:rsidRPr="00004062" w:rsidRDefault="00004062" w:rsidP="0000406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004062" w:rsidRPr="00004062" w:rsidRDefault="00004062" w:rsidP="00004062">
      <w:pPr>
        <w:widowControl w:val="0"/>
        <w:suppressAutoHyphens/>
        <w:spacing w:after="0" w:line="360" w:lineRule="atLeast"/>
        <w:jc w:val="center"/>
        <w:rPr>
          <w:rFonts w:ascii="Times New Roman" w:eastAsia="Times New Roman" w:hAnsi="Times New Roman" w:cs="Times New Roman"/>
          <w:bCs/>
          <w:kern w:val="1"/>
          <w:sz w:val="36"/>
          <w:szCs w:val="36"/>
          <w:lang w:val="uk-UA" w:eastAsia="hi-IN" w:bidi="hi-IN"/>
        </w:rPr>
      </w:pPr>
      <w:r w:rsidRPr="00004062">
        <w:rPr>
          <w:rFonts w:ascii="Times New Roman" w:eastAsia="Times New Roman" w:hAnsi="Times New Roman" w:cs="Times New Roman"/>
          <w:bCs/>
          <w:kern w:val="1"/>
          <w:sz w:val="36"/>
          <w:szCs w:val="36"/>
          <w:lang w:val="uk-UA" w:eastAsia="hi-IN" w:bidi="hi-IN"/>
        </w:rPr>
        <w:t>ВИЩА КВАЛІФІКАЦІЙНА КОМІСІЯ СУДДІВ УКРАЇНИ</w:t>
      </w:r>
    </w:p>
    <w:p w:rsidR="00004062" w:rsidRDefault="00004062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9D419F" w:rsidRPr="0067010E" w:rsidRDefault="009D419F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730EC" w:rsidRPr="0067010E" w:rsidRDefault="000D3B64" w:rsidP="00973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13</w:t>
      </w:r>
      <w:r w:rsidR="00B6323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325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липня</w:t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</w:t>
      </w:r>
      <w:r w:rsidR="009E65DE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B12B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</w:t>
      </w:r>
      <w:r w:rsidR="00C36C96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04062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746DFB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2E2756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B610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F30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="00B61069" w:rsidRP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 Київ</w:t>
      </w:r>
      <w:r w:rsidR="006701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9730EC" w:rsidRPr="0067010E" w:rsidRDefault="009730EC" w:rsidP="00973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730EC" w:rsidRPr="0067010E" w:rsidRDefault="006D2B6B" w:rsidP="009730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 І Ш</w:t>
      </w:r>
      <w:bookmarkStart w:id="0" w:name="_GoBack"/>
      <w:bookmarkEnd w:id="0"/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Е Н </w:t>
      </w:r>
      <w:proofErr w:type="spellStart"/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</w:t>
      </w:r>
      <w:proofErr w:type="spellEnd"/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Я № </w:t>
      </w:r>
      <w:r w:rsidR="0024678C" w:rsidRPr="0024678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 w:eastAsia="ru-RU"/>
        </w:rPr>
        <w:t>93/зп-26</w:t>
      </w:r>
    </w:p>
    <w:p w:rsidR="00DE2B8F" w:rsidRPr="0067010E" w:rsidRDefault="00DE2B8F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65015E" w:rsidRPr="0067010E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Вища кваліфікаційна комісія суддів України у пленарному складі:</w:t>
      </w:r>
    </w:p>
    <w:p w:rsidR="0065015E" w:rsidRPr="0067010E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ru-RU"/>
        </w:rPr>
      </w:pPr>
    </w:p>
    <w:p w:rsidR="004B25C8" w:rsidRPr="00C36F2E" w:rsidRDefault="004B25C8" w:rsidP="004B2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головуючого –</w:t>
      </w:r>
      <w:r w:rsidR="00993E7B"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Галини ШЕВЧУК</w:t>
      </w:r>
      <w:r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</w:p>
    <w:p w:rsidR="004B25C8" w:rsidRPr="00C36F2E" w:rsidRDefault="004B25C8" w:rsidP="004B2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65015E" w:rsidRPr="00C36F2E" w:rsidRDefault="004B25C8" w:rsidP="004B2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членів Комісії: Михайла БОГОНОСА, Людмили ВОЛКОВОЇ, Віталія ГАЦЕЛЮКА, Ярослава ДУХА, Надії КОБЕЦЬКОЇ, </w:t>
      </w:r>
      <w:r w:rsidR="00ED1790"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Володимира ЛУГАНСЬКОГО,</w:t>
      </w:r>
      <w:r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ED1790"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Олексія ОМЕЛЬЯНА,</w:t>
      </w:r>
      <w:r w:rsidR="00B327C5"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Романа САБОДАША,</w:t>
      </w:r>
      <w:r w:rsidR="00E7705C"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Сергія ЧУМАКА (доповідач),</w:t>
      </w:r>
      <w:r w:rsidR="00B63232" w:rsidRPr="00C36F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</w:t>
      </w:r>
    </w:p>
    <w:p w:rsidR="0065015E" w:rsidRPr="0067010E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8241A3" w:rsidRPr="0067010E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розглянувши заяву члена Вищої кваліфікаційної комісії суддів України </w:t>
      </w:r>
      <w:r w:rsidR="00995A5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Сидоровича Руслана Михайловича</w:t>
      </w:r>
      <w:r w:rsidRPr="0067010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про </w:t>
      </w:r>
      <w:r w:rsidR="00B6106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самовідвід</w:t>
      </w:r>
      <w:r w:rsidR="00AE2136" w:rsidRPr="00670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</w:p>
    <w:p w:rsidR="0022360A" w:rsidRPr="0067010E" w:rsidRDefault="0022360A" w:rsidP="00824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8120AE" w:rsidRPr="0067010E" w:rsidRDefault="005979C7" w:rsidP="0059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010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                                           </w:t>
      </w:r>
      <w:r w:rsidR="003965F2" w:rsidRPr="0067010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67010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56416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  <w:r w:rsidR="008120AE" w:rsidRPr="0067010E">
        <w:rPr>
          <w:rFonts w:ascii="Times New Roman" w:hAnsi="Times New Roman" w:cs="Times New Roman"/>
          <w:bCs/>
          <w:sz w:val="24"/>
          <w:szCs w:val="24"/>
          <w:lang w:val="uk-UA"/>
        </w:rPr>
        <w:t>встановила:</w:t>
      </w:r>
    </w:p>
    <w:p w:rsidR="008120AE" w:rsidRPr="0067010E" w:rsidRDefault="008120AE" w:rsidP="00812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623EA" w:rsidRPr="0067010E" w:rsidRDefault="0022360A" w:rsidP="000623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010E">
        <w:rPr>
          <w:rFonts w:ascii="Times New Roman" w:hAnsi="Times New Roman" w:cs="Times New Roman"/>
          <w:bCs/>
          <w:sz w:val="24"/>
          <w:szCs w:val="24"/>
          <w:lang w:val="uk-UA"/>
        </w:rPr>
        <w:t>Рішенням Вищої ради право</w:t>
      </w:r>
      <w:r w:rsidR="00F414AF" w:rsidRPr="0067010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суддя від </w:t>
      </w:r>
      <w:r w:rsidR="001805ED">
        <w:rPr>
          <w:rFonts w:ascii="Times New Roman" w:hAnsi="Times New Roman" w:cs="Times New Roman"/>
          <w:bCs/>
          <w:sz w:val="24"/>
          <w:szCs w:val="24"/>
          <w:lang w:val="uk-UA"/>
        </w:rPr>
        <w:t>01 червня 2023 року №</w:t>
      </w:r>
      <w:r w:rsidR="0090457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04576" w:rsidRPr="00904576">
        <w:rPr>
          <w:rFonts w:ascii="Times New Roman" w:hAnsi="Times New Roman" w:cs="Times New Roman"/>
          <w:bCs/>
          <w:sz w:val="24"/>
          <w:szCs w:val="24"/>
          <w:lang w:val="uk-UA"/>
        </w:rPr>
        <w:t>589/0/15-23</w:t>
      </w:r>
      <w:r w:rsidR="000D2597" w:rsidRPr="0067010E"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  <w:t xml:space="preserve"> </w:t>
      </w:r>
      <w:r w:rsidR="006908FB"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  <w:t xml:space="preserve">                     </w:t>
      </w:r>
      <w:r w:rsidR="003E47FE" w:rsidRPr="003E47FE">
        <w:rPr>
          <w:rFonts w:ascii="Times New Roman" w:hAnsi="Times New Roman" w:cs="Times New Roman"/>
          <w:bCs/>
          <w:sz w:val="24"/>
          <w:szCs w:val="24"/>
          <w:lang w:val="uk-UA"/>
        </w:rPr>
        <w:t>Сидоровича Р.М.</w:t>
      </w:r>
      <w:r w:rsidRPr="003E47F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7010E">
        <w:rPr>
          <w:rFonts w:ascii="Times New Roman" w:hAnsi="Times New Roman" w:cs="Times New Roman"/>
          <w:bCs/>
          <w:sz w:val="24"/>
          <w:szCs w:val="24"/>
          <w:lang w:val="uk-UA"/>
        </w:rPr>
        <w:t>призначено на посаду члена Вищої кваліфікаційної комісії суддів України.</w:t>
      </w:r>
    </w:p>
    <w:p w:rsidR="006908FB" w:rsidRDefault="00E12045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12045">
        <w:rPr>
          <w:rFonts w:ascii="Times New Roman" w:hAnsi="Times New Roman" w:cs="Times New Roman"/>
          <w:bCs/>
          <w:sz w:val="24"/>
          <w:szCs w:val="24"/>
          <w:lang w:val="uk-UA"/>
        </w:rPr>
        <w:t>Рішенням Вищої кваліфікаційної комісії суддів України від 14 вересня 2023 року              № 94/зп-23 (зі змінами) оголошено конкурс на зайняття 550 вакантних посад суддів в апеляційних судах, з яких: в апеляційних судах із розгляду цивільних і кримінальних справ, а також справ про адміністративні правопорушення – 425; в апеляційних судах із розгляду господарських справ – 58; в апеляційних судах із розгляду адміністративних справ – 67</w:t>
      </w:r>
      <w:r w:rsidR="003140A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(далі – Конкурс).</w:t>
      </w:r>
    </w:p>
    <w:p w:rsidR="00FD6BF4" w:rsidRDefault="00FD6BF4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Рішенням Комісії від 17 квітня 2025 року № 89/зп-25 </w:t>
      </w:r>
      <w:r w:rsidR="00CA4FD3">
        <w:rPr>
          <w:rFonts w:ascii="Times New Roman" w:hAnsi="Times New Roman" w:cs="Times New Roman"/>
          <w:bCs/>
          <w:sz w:val="24"/>
          <w:szCs w:val="24"/>
          <w:lang w:val="uk-UA"/>
        </w:rPr>
        <w:t>затверджено загальні результати першого етапу «Складення кваліфікаційного іспиту» кваліфікаційного оцінювання кандидатів на посади суддів апеляційних загальних судів у межах Конкурсу та допущено 706 кандидатів, зокрема</w:t>
      </w:r>
      <w:r w:rsidR="005176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A4FD3">
        <w:rPr>
          <w:rFonts w:ascii="Times New Roman" w:hAnsi="Times New Roman" w:cs="Times New Roman"/>
          <w:bCs/>
          <w:sz w:val="24"/>
          <w:szCs w:val="24"/>
          <w:lang w:val="uk-UA"/>
        </w:rPr>
        <w:t>Агафонова Сергія Анатолійовича, до другого етапу кваліфікаційного оцінювання – «Дослідження досьє та проведення співбесіди».</w:t>
      </w:r>
    </w:p>
    <w:p w:rsidR="00CA4FD3" w:rsidRDefault="00566D59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Рішенням Комісії від 30 липня 2025 року № 143/зп-25 визначено, що другий етап «</w:t>
      </w:r>
      <w:r w:rsidR="000043B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Дослідження досьє та проведення співбесіди» кваліфікаційного оцінювання кандидатів на посади суддів Київського апеляційного суду проводить постійна колегія Комісії № 2 у складі </w:t>
      </w:r>
      <w:proofErr w:type="spellStart"/>
      <w:r w:rsidR="000043BE">
        <w:rPr>
          <w:rFonts w:ascii="Times New Roman" w:hAnsi="Times New Roman" w:cs="Times New Roman"/>
          <w:bCs/>
          <w:sz w:val="24"/>
          <w:szCs w:val="24"/>
          <w:lang w:val="uk-UA"/>
        </w:rPr>
        <w:t>Волкової</w:t>
      </w:r>
      <w:proofErr w:type="spellEnd"/>
      <w:r w:rsidR="000043B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Л.М., </w:t>
      </w:r>
      <w:proofErr w:type="spellStart"/>
      <w:r w:rsidR="000043BE">
        <w:rPr>
          <w:rFonts w:ascii="Times New Roman" w:hAnsi="Times New Roman" w:cs="Times New Roman"/>
          <w:bCs/>
          <w:sz w:val="24"/>
          <w:szCs w:val="24"/>
          <w:lang w:val="uk-UA"/>
        </w:rPr>
        <w:t>Кидисюка</w:t>
      </w:r>
      <w:proofErr w:type="spellEnd"/>
      <w:r w:rsidR="000043B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Р.А., Сидоровича Р.М.</w:t>
      </w:r>
    </w:p>
    <w:p w:rsidR="00CA4FD3" w:rsidRDefault="000043BE" w:rsidP="003A70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Рішенням Комісії від 19 травня 2026 року № 209/ас-26 </w:t>
      </w:r>
      <w:r w:rsidR="003A70A1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станов</w:t>
      </w:r>
      <w:r w:rsidR="003A70A1">
        <w:rPr>
          <w:rFonts w:ascii="Times New Roman" w:hAnsi="Times New Roman" w:cs="Times New Roman"/>
          <w:bCs/>
          <w:sz w:val="24"/>
          <w:szCs w:val="24"/>
          <w:lang w:val="uk-UA"/>
        </w:rPr>
        <w:t>лено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, що під час проведення спеціальної перевірки не отримано інформації, яка може свідчити про невідповідність Агафонова С</w:t>
      </w:r>
      <w:r w:rsidR="00022348">
        <w:rPr>
          <w:rFonts w:ascii="Times New Roman" w:hAnsi="Times New Roman" w:cs="Times New Roman"/>
          <w:bCs/>
          <w:sz w:val="24"/>
          <w:szCs w:val="24"/>
          <w:lang w:val="uk-UA"/>
        </w:rPr>
        <w:t>.А.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вимогам до кандидата на посаду судді.</w:t>
      </w:r>
      <w:r w:rsidR="003A70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Визнач</w:t>
      </w:r>
      <w:r w:rsidR="003A70A1">
        <w:rPr>
          <w:rFonts w:ascii="Times New Roman" w:hAnsi="Times New Roman" w:cs="Times New Roman"/>
          <w:bCs/>
          <w:sz w:val="24"/>
          <w:szCs w:val="24"/>
          <w:lang w:val="uk-UA"/>
        </w:rPr>
        <w:t>ено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, що за результатами проходження процедури кваліфікаційного оцінювання кандидат на посаду судді апеляційного загального суду Агафонов С</w:t>
      </w:r>
      <w:r w:rsidR="00022348">
        <w:rPr>
          <w:rFonts w:ascii="Times New Roman" w:hAnsi="Times New Roman" w:cs="Times New Roman"/>
          <w:bCs/>
          <w:sz w:val="24"/>
          <w:szCs w:val="24"/>
          <w:lang w:val="uk-UA"/>
        </w:rPr>
        <w:t>.А.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набрав 688,34 </w:t>
      </w:r>
      <w:proofErr w:type="spellStart"/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бала</w:t>
      </w:r>
      <w:proofErr w:type="spellEnd"/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3A70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>Внес</w:t>
      </w:r>
      <w:r w:rsidR="003A70A1">
        <w:rPr>
          <w:rFonts w:ascii="Times New Roman" w:hAnsi="Times New Roman" w:cs="Times New Roman"/>
          <w:bCs/>
          <w:sz w:val="24"/>
          <w:szCs w:val="24"/>
          <w:lang w:val="uk-UA"/>
        </w:rPr>
        <w:t>ено</w:t>
      </w:r>
      <w:proofErr w:type="spellEnd"/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Агафонова С</w:t>
      </w:r>
      <w:r w:rsidR="00022348">
        <w:rPr>
          <w:rFonts w:ascii="Times New Roman" w:hAnsi="Times New Roman" w:cs="Times New Roman"/>
          <w:bCs/>
          <w:sz w:val="24"/>
          <w:szCs w:val="24"/>
          <w:lang w:val="uk-UA"/>
        </w:rPr>
        <w:t>.А.</w:t>
      </w:r>
      <w:r w:rsidR="003A70A1" w:rsidRPr="003A70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здійснювати правосуддя в апеляційному загальному суді.</w:t>
      </w:r>
    </w:p>
    <w:p w:rsidR="008C0807" w:rsidRDefault="008C0807" w:rsidP="003A70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Під час співбесіди з кандидатом Агафоновим С.А.</w:t>
      </w:r>
      <w:r w:rsidR="004A563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A5634">
        <w:rPr>
          <w:rFonts w:ascii="Times New Roman" w:hAnsi="Times New Roman" w:cs="Times New Roman"/>
          <w:bCs/>
          <w:sz w:val="24"/>
          <w:szCs w:val="24"/>
          <w:lang w:val="uk-UA"/>
        </w:rPr>
        <w:t>пленарному складі 29 червня                     2026 року оголошено перерву.</w:t>
      </w:r>
    </w:p>
    <w:p w:rsidR="00095A31" w:rsidRDefault="00095A31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95A31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0</w:t>
      </w:r>
      <w:r w:rsidR="00DB3D7C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Pr="00095A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B3D7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липня </w:t>
      </w:r>
      <w:r w:rsidRPr="00095A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2026 року член Комісії </w:t>
      </w:r>
      <w:r w:rsidR="00DB3D7C">
        <w:rPr>
          <w:rFonts w:ascii="Times New Roman" w:hAnsi="Times New Roman" w:cs="Times New Roman"/>
          <w:bCs/>
          <w:sz w:val="24"/>
          <w:szCs w:val="24"/>
          <w:lang w:val="uk-UA"/>
        </w:rPr>
        <w:t>Сидорович Р.М.</w:t>
      </w:r>
      <w:r w:rsidR="00CF681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095A31">
        <w:rPr>
          <w:rFonts w:ascii="Times New Roman" w:hAnsi="Times New Roman" w:cs="Times New Roman"/>
          <w:bCs/>
          <w:sz w:val="24"/>
          <w:szCs w:val="24"/>
          <w:lang w:val="uk-UA"/>
        </w:rPr>
        <w:t>пода</w:t>
      </w:r>
      <w:r w:rsidR="00CF681C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Pr="00095A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заяву про самовідвід</w:t>
      </w:r>
      <w:r w:rsidR="00CF681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B3D7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його як члена Комісії від участі у прийнятті рішень індивідуального характеру в Конкурсі стосовно кандидата Агафонова С.А.</w:t>
      </w:r>
      <w:r w:rsidRPr="00095A3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мотивуючи </w:t>
      </w:r>
      <w:r w:rsidR="00CF681C">
        <w:rPr>
          <w:rFonts w:ascii="Times New Roman" w:hAnsi="Times New Roman" w:cs="Times New Roman"/>
          <w:bCs/>
          <w:sz w:val="24"/>
          <w:szCs w:val="24"/>
          <w:lang w:val="uk-UA"/>
        </w:rPr>
        <w:t>таким.</w:t>
      </w:r>
    </w:p>
    <w:p w:rsidR="000E2E28" w:rsidRDefault="00DB3D7C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Комісією у пленарному складі 29 червня 2026 року розглядалось питання про підтвердження здатності кандидата на посаду судді Агафонова С.А. здійснювати правосуддя в апеляційному загальному суді в межах Конкурсу.</w:t>
      </w:r>
      <w:r w:rsidR="0093448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E201D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Один із пунктів висновку Громадської ради доброчесності щодо </w:t>
      </w:r>
      <w:r w:rsidR="000E2E28">
        <w:rPr>
          <w:rFonts w:ascii="Times New Roman" w:hAnsi="Times New Roman" w:cs="Times New Roman"/>
          <w:bCs/>
          <w:sz w:val="24"/>
          <w:szCs w:val="24"/>
          <w:lang w:val="uk-UA"/>
        </w:rPr>
        <w:t>невідповідності кандидата критеріям доброчесності та професійної етики стосувався, зокрема, того, що колишня дружина кандидата, яку він не відображає в майнових деклараціях з 2018 року, зареєстрована як фізична особа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3D7695" w:rsidRPr="003D7695"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E2E28">
        <w:rPr>
          <w:rFonts w:ascii="Times New Roman" w:hAnsi="Times New Roman" w:cs="Times New Roman"/>
          <w:bCs/>
          <w:sz w:val="24"/>
          <w:szCs w:val="24"/>
          <w:lang w:val="uk-UA"/>
        </w:rPr>
        <w:t>підприємець у квартирі, де відповідно до декларації мешкає сам кандидат.</w:t>
      </w:r>
      <w:r w:rsidR="0093448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E2E28">
        <w:rPr>
          <w:rFonts w:ascii="Times New Roman" w:hAnsi="Times New Roman" w:cs="Times New Roman"/>
          <w:bCs/>
          <w:sz w:val="24"/>
          <w:szCs w:val="24"/>
          <w:lang w:val="uk-UA"/>
        </w:rPr>
        <w:t>Під час засідання 29 червня 2026 року кандидат, надаючи пояснення щодо викладених обставин, повідомив, що колишня дружина змінила місце реєстрації як фізична особа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3D7695" w:rsidRPr="003D7695"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E2E28">
        <w:rPr>
          <w:rFonts w:ascii="Times New Roman" w:hAnsi="Times New Roman" w:cs="Times New Roman"/>
          <w:bCs/>
          <w:sz w:val="24"/>
          <w:szCs w:val="24"/>
          <w:lang w:val="uk-UA"/>
        </w:rPr>
        <w:t>підприємець та більше не є зареєстрованою в його квартирі.</w:t>
      </w:r>
    </w:p>
    <w:p w:rsidR="000E2E28" w:rsidRDefault="000E2E28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запитання одного з членів Комісії щодо мотивів внесення таких змін Агафонов  С.А. відповів, що зробив </w:t>
      </w:r>
      <w:r w:rsidR="0093448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він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це за рекомендацією члена Комісії Сидоровича Р.М. Також повідомив, що не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пам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ятає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>, чи отримав таку рекомендацію під час співбесіди, що відбулась 19 травня                           20</w:t>
      </w:r>
      <w:r w:rsidR="00DB58FC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6 року.</w:t>
      </w:r>
    </w:p>
    <w:p w:rsidR="000E2E28" w:rsidRDefault="000E2E28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Член Комісії Сидорович Р.М. зауважив, що окрім участі в засіданні Комісії у складі колегії № 2 19 травня 2026 року та в пленарному складі 29 червня 2026 року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ніколи не спілкувався з кандидатом Агафоновим С.А. 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тже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нього відсутній будь-який приватний інтерес стосовно цього кандидата. Водночас твердження Агафонова С.А. про те, що відповідні дії були вчинені ним за рекомендацією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Сидоровича Р.М.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, незалежно від її достовірності, може викликати у стороннього спостерігача сумніви у його безсторонності під час проведення кваліфікаційного оцінювання стосовно кандидата.</w:t>
      </w:r>
    </w:p>
    <w:p w:rsidR="000E2E28" w:rsidRDefault="000E2E28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З огляду на зазначене вище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Сидорович Р.М.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просив ухвалити рішення про відведення його як члена Комісії від участі у прийнятті рішень індивідуального характеру в Конкурсі стосовно кандидата Агафонова С.А.</w:t>
      </w:r>
    </w:p>
    <w:p w:rsidR="0022360A" w:rsidRPr="00E1062A" w:rsidRDefault="00BD06D1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1062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Розглянувши заяву </w:t>
      </w:r>
      <w:r w:rsidR="00DB3D7C">
        <w:rPr>
          <w:rFonts w:ascii="Times New Roman" w:hAnsi="Times New Roman" w:cs="Times New Roman"/>
          <w:bCs/>
          <w:sz w:val="24"/>
          <w:szCs w:val="24"/>
          <w:lang w:val="uk-UA"/>
        </w:rPr>
        <w:t>Сидоровича Р.М.</w:t>
      </w:r>
      <w:r w:rsidR="0022360A" w:rsidRPr="00E1062A">
        <w:rPr>
          <w:rFonts w:ascii="Times New Roman" w:hAnsi="Times New Roman" w:cs="Times New Roman"/>
          <w:bCs/>
          <w:sz w:val="24"/>
          <w:szCs w:val="24"/>
          <w:lang w:val="uk-UA"/>
        </w:rPr>
        <w:t>, Комісія встановила таке.</w:t>
      </w:r>
    </w:p>
    <w:p w:rsidR="009D0925" w:rsidRPr="009D0925" w:rsidRDefault="009D0925" w:rsidP="009D0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>Частиною першою статті 79 Закону України «Про судоустрій і статус суддів»                                     від 02 червня 2016 року № 1402-VIII (далі – Закон) передбачено,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судді.</w:t>
      </w:r>
    </w:p>
    <w:p w:rsidR="009D0925" w:rsidRPr="009D0925" w:rsidRDefault="009D0925" w:rsidP="009D0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>Частинами першою, третьою статті 92 Закону визначено, що Вища кваліфікаційна комісія суддів України є державним колегіальним органом суддівського врядування, який на постійній основі діє в системі правосуддя України. Вища кваліфікаційна комісія суддів України складається з шістнадцяти членів, вісім з яких призначаються з числа суддів або суддів у відставці.</w:t>
      </w:r>
    </w:p>
    <w:p w:rsidR="009D0925" w:rsidRPr="009D0925" w:rsidRDefault="009D0925" w:rsidP="009D0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>Згідно з пунктами 2, 3 та 7 частини першої статті 93 Закону Вища кваліфікаційна комісія суддів України проводить добір кандидатів для призначення на посаду судді, у тому числі організовує проведення щодо них спеціальної перевірки відповідно до закону та приймає кваліфікаційний іспит; вносить до Вищої ради правосуддя рекомендацію про призначення кандидата на посаду судді; проводить кваліфікаційне оцінювання.</w:t>
      </w:r>
    </w:p>
    <w:p w:rsidR="009D0925" w:rsidRPr="009D0925" w:rsidRDefault="009D0925" w:rsidP="009D0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Відповідно до пункту 4 частини четвертої статті 79-3 Закону Комісія за результатами кваліфікаційного оцінювання кандидатів на посаду судді апеляційного суду, вищого спеціалізованого суду або судді Верховного Суду ухвалює рішення про підтвердження або </w:t>
      </w:r>
      <w:proofErr w:type="spellStart"/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>непідтвердження</w:t>
      </w:r>
      <w:proofErr w:type="spellEnd"/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здатності таких кандидатів здійснювати правосуддя у відповідному суді та визначає рейтинг для участі в конкурсі кандидатів, які підтвердили здатність здійснювати правосуддя у відповідному суді.</w:t>
      </w:r>
    </w:p>
    <w:p w:rsidR="009D0925" w:rsidRDefault="009D0925" w:rsidP="009D0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925">
        <w:rPr>
          <w:rFonts w:ascii="Times New Roman" w:hAnsi="Times New Roman" w:cs="Times New Roman"/>
          <w:bCs/>
          <w:sz w:val="24"/>
          <w:szCs w:val="24"/>
          <w:lang w:val="uk-UA"/>
        </w:rPr>
        <w:t>Згідно з частиною першою статті 98 Закону організаційними формами діяльності Вищої кваліфікаційної комісії суддів України є засідання у пленарному складі Комісії, у складі її палат та колегій залежно від питань, визначених цим Законом та Регламентом Вищої кваліфікаційної комісії суддів України.</w:t>
      </w:r>
    </w:p>
    <w:p w:rsidR="00DE373D" w:rsidRPr="007B63A7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B63A7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Відповідно до частин першої та третьої статті 100 Закону</w:t>
      </w:r>
      <w:r w:rsidR="00C12E7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B63A7">
        <w:rPr>
          <w:rFonts w:ascii="Times New Roman" w:hAnsi="Times New Roman" w:cs="Times New Roman"/>
          <w:bCs/>
          <w:sz w:val="24"/>
          <w:szCs w:val="24"/>
          <w:lang w:val="uk-UA"/>
        </w:rPr>
        <w:t>член Вищої кваліфікаційної комісії суддів України не має права брати участь у розгляді питання та ухваленні рішення і підлягає відводу (самовідводу), якщо наявні дані про конфлікт інтересів або обставини, що викликають сумнів у його безсторонності.</w:t>
      </w:r>
    </w:p>
    <w:p w:rsidR="00DE373D" w:rsidRPr="007B63A7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B63A7">
        <w:rPr>
          <w:rFonts w:ascii="Times New Roman" w:hAnsi="Times New Roman" w:cs="Times New Roman"/>
          <w:bCs/>
          <w:sz w:val="24"/>
          <w:szCs w:val="24"/>
          <w:lang w:val="uk-UA"/>
        </w:rPr>
        <w:t>За наявності таких обставин член Вищої кваліфікаційної комісії суддів України повинен заявити самовідвід. Із тих самих підстав відвід члену Комісії можуть заявити особи, щодо яких або за поданням яких розглядається питання.</w:t>
      </w:r>
    </w:p>
    <w:p w:rsidR="00DE373D" w:rsidRPr="007B63A7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B63A7">
        <w:rPr>
          <w:rFonts w:ascii="Times New Roman" w:hAnsi="Times New Roman" w:cs="Times New Roman"/>
          <w:bCs/>
          <w:sz w:val="24"/>
          <w:szCs w:val="24"/>
          <w:lang w:val="uk-UA"/>
        </w:rPr>
        <w:t>Рішення про відвід (самовідвід) ухвалюється більшістю голосів членів Вищої кваліфікаційної комісії суддів України, які беруть участь у засіданні. Голосування проводиться за відсутності члена Комісії, щодо якого вирішується питання про відвід (самовідвід).</w:t>
      </w:r>
    </w:p>
    <w:p w:rsidR="00C36422" w:rsidRDefault="00C36422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B63A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Надаючи оцінку заяві члена Комісії </w:t>
      </w:r>
      <w:r w:rsidR="009D0925">
        <w:rPr>
          <w:rFonts w:ascii="Times New Roman" w:hAnsi="Times New Roman" w:cs="Times New Roman"/>
          <w:bCs/>
          <w:sz w:val="24"/>
          <w:szCs w:val="24"/>
          <w:lang w:val="uk-UA"/>
        </w:rPr>
        <w:t>Сидоровича Р.М.</w:t>
      </w:r>
      <w:r w:rsidRPr="007B63A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 самовідвід, Комісія наголошує, що головна мета відводу – гарантування безсторонності Комісії, зокрема, щоб запобігти упередженості члена (членів) Комісії під час виконання повноважень, а мета самовідводу – запобігання будь-яким сумнівам щодо безсторонності члена (членів) Комісії.</w:t>
      </w:r>
    </w:p>
    <w:p w:rsidR="00C36422" w:rsidRDefault="00EE7442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П</w:t>
      </w:r>
      <w:r w:rsidR="00381E61">
        <w:rPr>
          <w:rFonts w:ascii="Times New Roman" w:hAnsi="Times New Roman" w:cs="Times New Roman"/>
          <w:bCs/>
          <w:sz w:val="24"/>
          <w:szCs w:val="24"/>
          <w:lang w:val="uk-UA"/>
        </w:rPr>
        <w:t>ід час розгляду питання</w:t>
      </w:r>
      <w:r w:rsidR="006F0DE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381E61" w:rsidRPr="00381E61">
        <w:rPr>
          <w:rFonts w:ascii="Times New Roman" w:hAnsi="Times New Roman" w:cs="Times New Roman"/>
          <w:bCs/>
          <w:sz w:val="24"/>
          <w:szCs w:val="24"/>
          <w:lang w:val="uk-UA"/>
        </w:rPr>
        <w:t>підтвердження здатності кандидата на посаду судді Агафонова С</w:t>
      </w:r>
      <w:r w:rsidR="00381E61">
        <w:rPr>
          <w:rFonts w:ascii="Times New Roman" w:hAnsi="Times New Roman" w:cs="Times New Roman"/>
          <w:bCs/>
          <w:sz w:val="24"/>
          <w:szCs w:val="24"/>
          <w:lang w:val="uk-UA"/>
        </w:rPr>
        <w:t>.А.</w:t>
      </w:r>
      <w:r w:rsidR="00381E61" w:rsidRPr="00381E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 w:rsidR="00381E61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49408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27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 саме  обговорення </w:t>
      </w:r>
      <w:r w:rsidR="00932106">
        <w:rPr>
          <w:rFonts w:ascii="Times New Roman" w:hAnsi="Times New Roman" w:cs="Times New Roman"/>
          <w:bCs/>
          <w:sz w:val="24"/>
          <w:szCs w:val="24"/>
          <w:lang w:val="uk-UA"/>
        </w:rPr>
        <w:t>пункту висновку Громадської ради доброчесності щодо невідповідності кандидата критеріям доброчесності та професійної етики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частині </w:t>
      </w:r>
      <w:proofErr w:type="spellStart"/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>невідображення</w:t>
      </w:r>
      <w:proofErr w:type="spellEnd"/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кандидатом в майнових деклараціях з 2018 року колишньої дружини</w:t>
      </w:r>
      <w:r w:rsidR="00932106">
        <w:rPr>
          <w:rFonts w:ascii="Times New Roman" w:hAnsi="Times New Roman" w:cs="Times New Roman"/>
          <w:bCs/>
          <w:sz w:val="24"/>
          <w:szCs w:val="24"/>
          <w:lang w:val="uk-UA"/>
        </w:rPr>
        <w:t>, зареєстрован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>ої</w:t>
      </w:r>
      <w:r w:rsidR="009321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як фізична особа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3D7695" w:rsidRPr="003D7695">
        <w:rPr>
          <w:rFonts w:ascii="Times New Roman" w:hAnsi="Times New Roman" w:cs="Times New Roman"/>
          <w:bCs/>
          <w:sz w:val="24"/>
          <w:szCs w:val="24"/>
          <w:lang w:val="uk-UA"/>
        </w:rPr>
        <w:t>–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32106">
        <w:rPr>
          <w:rFonts w:ascii="Times New Roman" w:hAnsi="Times New Roman" w:cs="Times New Roman"/>
          <w:bCs/>
          <w:sz w:val="24"/>
          <w:szCs w:val="24"/>
          <w:lang w:val="uk-UA"/>
        </w:rPr>
        <w:t>підприємець у квартирі, де</w:t>
      </w:r>
      <w:r w:rsidR="00D4756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відповідно до декларації</w:t>
      </w:r>
      <w:r w:rsidR="009321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мешкає кандидат, </w:t>
      </w:r>
      <w:r w:rsidR="0002485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Агафонов С.А. пояснив, що </w:t>
      </w:r>
      <w:r w:rsidR="006B2DFA">
        <w:rPr>
          <w:rFonts w:ascii="Times New Roman" w:hAnsi="Times New Roman" w:cs="Times New Roman"/>
          <w:bCs/>
          <w:sz w:val="24"/>
          <w:szCs w:val="24"/>
          <w:lang w:val="uk-UA"/>
        </w:rPr>
        <w:t>вона там вже не зареєстрована, просив долучити витяг на підтвердження цієї інформації</w:t>
      </w:r>
      <w:r w:rsidR="00FB65CD">
        <w:rPr>
          <w:rFonts w:ascii="Times New Roman" w:hAnsi="Times New Roman" w:cs="Times New Roman"/>
          <w:bCs/>
          <w:sz w:val="24"/>
          <w:szCs w:val="24"/>
          <w:lang w:val="uk-UA"/>
        </w:rPr>
        <w:t>. Також кандидат зазначив, що зробив це після того, як проходив співбесіду в Комісії і йому порадили це зробити</w:t>
      </w:r>
      <w:r w:rsidR="003D7695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FB65C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наразі ситуація виправлена </w:t>
      </w:r>
      <w:r w:rsidR="00021E95" w:rsidRPr="00021E95">
        <w:rPr>
          <w:rFonts w:ascii="Times New Roman" w:hAnsi="Times New Roman" w:cs="Times New Roman"/>
          <w:bCs/>
          <w:sz w:val="24"/>
          <w:szCs w:val="24"/>
          <w:lang w:val="uk-UA"/>
        </w:rPr>
        <w:t>(відеозапис співбесіди</w:t>
      </w:r>
      <w:r w:rsidR="00021E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21E95" w:rsidRPr="00021E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https://www.youtube.com/watch?v=qa7G7g7KEk0, </w:t>
      </w:r>
      <w:proofErr w:type="spellStart"/>
      <w:r w:rsidR="00021E95" w:rsidRPr="00021E95">
        <w:rPr>
          <w:rFonts w:ascii="Times New Roman" w:hAnsi="Times New Roman" w:cs="Times New Roman"/>
          <w:bCs/>
          <w:sz w:val="24"/>
          <w:szCs w:val="24"/>
          <w:lang w:val="uk-UA"/>
        </w:rPr>
        <w:t>таймкод</w:t>
      </w:r>
      <w:proofErr w:type="spellEnd"/>
      <w:r w:rsidR="00021E95" w:rsidRPr="00021E9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021E95">
        <w:rPr>
          <w:rFonts w:ascii="Times New Roman" w:hAnsi="Times New Roman" w:cs="Times New Roman"/>
          <w:bCs/>
          <w:sz w:val="24"/>
          <w:szCs w:val="24"/>
          <w:lang w:val="uk-UA"/>
        </w:rPr>
        <w:t>2:59:26</w:t>
      </w:r>
      <w:r w:rsidR="00021E95" w:rsidRPr="00021E9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BF2C2A" w:rsidRDefault="00282666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запитання члена Комісії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Сабодаша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Р.Б.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хто порадив так зробити, відповів </w:t>
      </w:r>
      <w:r w:rsidR="001F6EA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– </w:t>
      </w:r>
      <w:r w:rsidR="00623498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1F6EA7">
        <w:rPr>
          <w:rFonts w:ascii="Times New Roman" w:hAnsi="Times New Roman" w:cs="Times New Roman"/>
          <w:bCs/>
          <w:sz w:val="24"/>
          <w:szCs w:val="24"/>
          <w:lang w:val="uk-UA"/>
        </w:rPr>
        <w:t>пан Сидорович</w:t>
      </w:r>
      <w:r w:rsidR="00623498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="00DC104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:rsidR="008A44B6" w:rsidRDefault="005A3B2D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запитання </w:t>
      </w:r>
      <w:r w:rsidR="007A4F26">
        <w:rPr>
          <w:rFonts w:ascii="Times New Roman" w:hAnsi="Times New Roman" w:cs="Times New Roman"/>
          <w:bCs/>
          <w:sz w:val="24"/>
          <w:szCs w:val="24"/>
          <w:lang w:val="uk-UA"/>
        </w:rPr>
        <w:t>голови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Комісії Пасічника А.В.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чи була ця репліка під час </w:t>
      </w:r>
      <w:r w:rsidR="00623498">
        <w:rPr>
          <w:rFonts w:ascii="Times New Roman" w:hAnsi="Times New Roman" w:cs="Times New Roman"/>
          <w:bCs/>
          <w:sz w:val="24"/>
          <w:szCs w:val="24"/>
          <w:lang w:val="uk-UA"/>
        </w:rPr>
        <w:t>співбесіди, кандидат відповів</w:t>
      </w:r>
      <w:r w:rsidR="00C859F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що вже не </w:t>
      </w:r>
      <w:proofErr w:type="spellStart"/>
      <w:r w:rsidR="00C859F2">
        <w:rPr>
          <w:rFonts w:ascii="Times New Roman" w:hAnsi="Times New Roman" w:cs="Times New Roman"/>
          <w:bCs/>
          <w:sz w:val="24"/>
          <w:szCs w:val="24"/>
          <w:lang w:val="uk-UA"/>
        </w:rPr>
        <w:t>пам</w:t>
      </w:r>
      <w:proofErr w:type="spellEnd"/>
      <w:r w:rsidR="00C859F2"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proofErr w:type="spellStart"/>
      <w:r w:rsidR="00C859F2">
        <w:rPr>
          <w:rFonts w:ascii="Times New Roman" w:hAnsi="Times New Roman" w:cs="Times New Roman"/>
          <w:bCs/>
          <w:sz w:val="24"/>
          <w:szCs w:val="24"/>
          <w:lang w:val="uk-UA"/>
        </w:rPr>
        <w:t>ятає</w:t>
      </w:r>
      <w:proofErr w:type="spellEnd"/>
      <w:r w:rsidR="006474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«чи </w:t>
      </w:r>
      <w:r w:rsidR="00E87382">
        <w:rPr>
          <w:rFonts w:ascii="Times New Roman" w:hAnsi="Times New Roman" w:cs="Times New Roman"/>
          <w:bCs/>
          <w:sz w:val="24"/>
          <w:szCs w:val="24"/>
          <w:lang w:val="uk-UA"/>
        </w:rPr>
        <w:t>це</w:t>
      </w:r>
      <w:r w:rsidR="006474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кінці було,</w:t>
      </w:r>
      <w:r w:rsidR="00DF07C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чи це….</w:t>
      </w:r>
      <w:r w:rsidR="006474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855965">
        <w:rPr>
          <w:rFonts w:ascii="Times New Roman" w:hAnsi="Times New Roman" w:cs="Times New Roman"/>
          <w:bCs/>
          <w:sz w:val="24"/>
          <w:szCs w:val="24"/>
          <w:lang w:val="uk-UA"/>
        </w:rPr>
        <w:t>ну</w:t>
      </w:r>
      <w:r w:rsidR="00DF07C7">
        <w:rPr>
          <w:rFonts w:ascii="Times New Roman" w:hAnsi="Times New Roman" w:cs="Times New Roman"/>
          <w:bCs/>
          <w:sz w:val="24"/>
          <w:szCs w:val="24"/>
          <w:lang w:val="uk-UA"/>
        </w:rPr>
        <w:t>…</w:t>
      </w:r>
      <w:r w:rsidR="006474C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564A7">
        <w:rPr>
          <w:rFonts w:ascii="Times New Roman" w:hAnsi="Times New Roman" w:cs="Times New Roman"/>
          <w:bCs/>
          <w:sz w:val="24"/>
          <w:szCs w:val="24"/>
          <w:lang w:val="uk-UA"/>
        </w:rPr>
        <w:t>це так…</w:t>
      </w:r>
      <w:r w:rsidR="006474C1">
        <w:rPr>
          <w:rFonts w:ascii="Times New Roman" w:hAnsi="Times New Roman" w:cs="Times New Roman"/>
          <w:bCs/>
          <w:sz w:val="24"/>
          <w:szCs w:val="24"/>
          <w:lang w:val="uk-UA"/>
        </w:rPr>
        <w:t>слушно</w:t>
      </w:r>
      <w:r w:rsidR="008559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ж було</w:t>
      </w:r>
      <w:r w:rsidR="006474C1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="006234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623498" w:rsidRPr="006234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(відеозапис співбесіди https://www.youtube.com/watch?v=qa7G7g7KEk0, </w:t>
      </w:r>
      <w:proofErr w:type="spellStart"/>
      <w:r w:rsidR="00623498" w:rsidRPr="00623498">
        <w:rPr>
          <w:rFonts w:ascii="Times New Roman" w:hAnsi="Times New Roman" w:cs="Times New Roman"/>
          <w:bCs/>
          <w:sz w:val="24"/>
          <w:szCs w:val="24"/>
          <w:lang w:val="uk-UA"/>
        </w:rPr>
        <w:t>таймкод</w:t>
      </w:r>
      <w:proofErr w:type="spellEnd"/>
      <w:r w:rsidR="00623498" w:rsidRPr="006234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3:00:</w:t>
      </w:r>
      <w:r w:rsidR="00623498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 w:rsidR="00C859F2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="00623498" w:rsidRPr="00623498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  <w:r w:rsidR="006234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</w:t>
      </w:r>
    </w:p>
    <w:p w:rsidR="005A3B2D" w:rsidRDefault="00BF2C2A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Комісією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переглянуто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відеозапис </w:t>
      </w:r>
      <w:r w:rsidR="008A44B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співбесіди 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>п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>Агафонова С.А.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посад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судді апеляційн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>ого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загаль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>ного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суд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="00372D11" w:rsidRP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межах конкурсу, оголошеного рішенням Комісії від 14 вересня 2023 року № 94/зп-23 (зі змінами)</w:t>
      </w:r>
      <w:r w:rsidR="00372D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яка проходила 19 травня 2026 року, і встановлено, що </w:t>
      </w:r>
      <w:r w:rsidR="008A44B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член Комісії Сидорович Р.М. </w:t>
      </w:r>
      <w:r w:rsidR="00294C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під час обговорення питання реєстрації колишньої дружини кандидата у його квартирі як ФОП </w:t>
      </w:r>
      <w:r w:rsidR="008A44B6">
        <w:rPr>
          <w:rFonts w:ascii="Times New Roman" w:hAnsi="Times New Roman" w:cs="Times New Roman"/>
          <w:bCs/>
          <w:sz w:val="24"/>
          <w:szCs w:val="24"/>
          <w:lang w:val="uk-UA"/>
        </w:rPr>
        <w:t>за</w:t>
      </w:r>
      <w:r w:rsidR="00294C9D">
        <w:rPr>
          <w:rFonts w:ascii="Times New Roman" w:hAnsi="Times New Roman" w:cs="Times New Roman"/>
          <w:bCs/>
          <w:sz w:val="24"/>
          <w:szCs w:val="24"/>
          <w:lang w:val="uk-UA"/>
        </w:rPr>
        <w:t>уважив</w:t>
      </w:r>
      <w:r w:rsidR="008A44B6">
        <w:rPr>
          <w:rFonts w:ascii="Times New Roman" w:hAnsi="Times New Roman" w:cs="Times New Roman"/>
          <w:bCs/>
          <w:sz w:val="24"/>
          <w:szCs w:val="24"/>
          <w:lang w:val="uk-UA"/>
        </w:rPr>
        <w:t>, що кандидат міг би попросити свою колишню дружину перереєструватись</w:t>
      </w:r>
      <w:r w:rsidR="003F3C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8A44B6" w:rsidRPr="008A44B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(відеозапис співбесіди </w:t>
      </w:r>
      <w:r w:rsidR="00473C96" w:rsidRPr="00473C96">
        <w:rPr>
          <w:rFonts w:ascii="Times New Roman" w:hAnsi="Times New Roman" w:cs="Times New Roman"/>
          <w:bCs/>
          <w:sz w:val="24"/>
          <w:szCs w:val="24"/>
          <w:lang w:val="uk-UA"/>
        </w:rPr>
        <w:t>https://www.youtube.com/watch?v=B9YxS0D2trw</w:t>
      </w:r>
      <w:r w:rsidR="008A44B6" w:rsidRPr="008A44B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="008A44B6" w:rsidRPr="008A44B6">
        <w:rPr>
          <w:rFonts w:ascii="Times New Roman" w:hAnsi="Times New Roman" w:cs="Times New Roman"/>
          <w:bCs/>
          <w:sz w:val="24"/>
          <w:szCs w:val="24"/>
          <w:lang w:val="uk-UA"/>
        </w:rPr>
        <w:t>таймкод</w:t>
      </w:r>
      <w:proofErr w:type="spellEnd"/>
      <w:r w:rsidR="008A44B6" w:rsidRPr="008A44B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8A44B6">
        <w:rPr>
          <w:rFonts w:ascii="Times New Roman" w:hAnsi="Times New Roman" w:cs="Times New Roman"/>
          <w:bCs/>
          <w:sz w:val="24"/>
          <w:szCs w:val="24"/>
          <w:lang w:val="uk-UA"/>
        </w:rPr>
        <w:t>55:</w:t>
      </w:r>
      <w:r w:rsidR="00865620">
        <w:rPr>
          <w:rFonts w:ascii="Times New Roman" w:hAnsi="Times New Roman" w:cs="Times New Roman"/>
          <w:bCs/>
          <w:sz w:val="24"/>
          <w:szCs w:val="24"/>
          <w:lang w:val="uk-UA"/>
        </w:rPr>
        <w:t>39</w:t>
      </w:r>
      <w:r w:rsidR="008A44B6" w:rsidRPr="008A44B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).  </w:t>
      </w:r>
    </w:p>
    <w:p w:rsidR="003F3C94" w:rsidRPr="007B63A7" w:rsidRDefault="003F3C94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Кандидат зазначив, що не звертав на це уваги і скористується цією порадою</w:t>
      </w:r>
      <w:r w:rsidR="00024C0B">
        <w:rPr>
          <w:rFonts w:ascii="Times New Roman" w:hAnsi="Times New Roman" w:cs="Times New Roman"/>
          <w:bCs/>
          <w:sz w:val="24"/>
          <w:szCs w:val="24"/>
          <w:lang w:val="uk-UA"/>
        </w:rPr>
        <w:t>, звернеться до колишньої дружини, щоб вона перереєструвалась як ФОП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3F3C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(відеозапис співбесіди </w:t>
      </w:r>
      <w:r w:rsidR="00473C96" w:rsidRPr="00473C96">
        <w:rPr>
          <w:rFonts w:ascii="Times New Roman" w:hAnsi="Times New Roman" w:cs="Times New Roman"/>
          <w:bCs/>
          <w:sz w:val="24"/>
          <w:szCs w:val="24"/>
          <w:lang w:val="uk-UA"/>
        </w:rPr>
        <w:t>https://www.youtube.com/watch?v=B9YxS0D2trw</w:t>
      </w:r>
      <w:r w:rsidRPr="003F3C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3F3C94">
        <w:rPr>
          <w:rFonts w:ascii="Times New Roman" w:hAnsi="Times New Roman" w:cs="Times New Roman"/>
          <w:bCs/>
          <w:sz w:val="24"/>
          <w:szCs w:val="24"/>
          <w:lang w:val="uk-UA"/>
        </w:rPr>
        <w:t>таймкод</w:t>
      </w:r>
      <w:proofErr w:type="spellEnd"/>
      <w:r w:rsidRPr="003F3C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55: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="00975EF3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 w:rsidRPr="003F3C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).  </w:t>
      </w:r>
    </w:p>
    <w:p w:rsidR="003B1E8B" w:rsidRPr="00A21EF0" w:rsidRDefault="00E774F1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>Отже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C36422"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35B7D"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ця фраза була озвучена членом Комісії Сидоровичем Р.М. під час співбесіди з кандидатом 19 травня 2026 року, </w:t>
      </w:r>
      <w:r w:rsidR="003B1E8B" w:rsidRPr="00A21EF0">
        <w:rPr>
          <w:rFonts w:ascii="Times New Roman" w:hAnsi="Times New Roman" w:cs="Times New Roman"/>
          <w:bCs/>
          <w:sz w:val="24"/>
          <w:szCs w:val="24"/>
          <w:lang w:val="uk-UA"/>
        </w:rPr>
        <w:t>що виключає будь-які сумніви у його безсторонності.</w:t>
      </w:r>
    </w:p>
    <w:p w:rsidR="003B1E8B" w:rsidRPr="00A21EF0" w:rsidRDefault="003B1E8B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>Член</w:t>
      </w:r>
      <w:r w:rsidR="009D4341" w:rsidRPr="00A21EF0">
        <w:rPr>
          <w:rFonts w:ascii="Times New Roman" w:hAnsi="Times New Roman" w:cs="Times New Roman"/>
          <w:bCs/>
          <w:sz w:val="24"/>
          <w:szCs w:val="24"/>
          <w:lang w:val="uk-UA"/>
        </w:rPr>
        <w:t>ом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Комісії Сидорович</w:t>
      </w:r>
      <w:r w:rsidR="009D4341" w:rsidRPr="00A21EF0">
        <w:rPr>
          <w:rFonts w:ascii="Times New Roman" w:hAnsi="Times New Roman" w:cs="Times New Roman"/>
          <w:bCs/>
          <w:sz w:val="24"/>
          <w:szCs w:val="24"/>
          <w:lang w:val="uk-UA"/>
        </w:rPr>
        <w:t>ем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Р.М. </w:t>
      </w:r>
      <w:r w:rsidR="009D4341"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 заяві про самовідвід 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>також зазнач</w:t>
      </w:r>
      <w:r w:rsidR="009D4341" w:rsidRPr="00A21EF0">
        <w:rPr>
          <w:rFonts w:ascii="Times New Roman" w:hAnsi="Times New Roman" w:cs="Times New Roman"/>
          <w:bCs/>
          <w:sz w:val="24"/>
          <w:szCs w:val="24"/>
          <w:lang w:val="uk-UA"/>
        </w:rPr>
        <w:t>ено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що окрім участі 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засіданні Комісії 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(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>у складі № 2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 19 травня 2026 року </w:t>
      </w:r>
      <w:r w:rsidR="009D4341" w:rsidRPr="00A21EF0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пленарному складі 29 червня 2026 року</w:t>
      </w:r>
      <w:r w:rsidR="009D4341"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він</w:t>
      </w:r>
      <w:r w:rsidRP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ніколи не спілкувався з кандидатом Агафоновим С.А., відсутній будь-який приватний інтерес стосовно цього кандидата.</w:t>
      </w:r>
    </w:p>
    <w:p w:rsidR="003551E6" w:rsidRPr="00C35B7D" w:rsidRDefault="00C35B7D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35B7D">
        <w:rPr>
          <w:rFonts w:ascii="Times New Roman" w:hAnsi="Times New Roman" w:cs="Times New Roman"/>
          <w:bCs/>
          <w:sz w:val="24"/>
          <w:szCs w:val="24"/>
          <w:lang w:val="uk-UA"/>
        </w:rPr>
        <w:t>Таким чином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36422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відсутні підстав</w:t>
      </w:r>
      <w:r w:rsidR="002754E2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="00C36422"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вважати, що з погляду розумного спостерігача подальш</w:t>
      </w:r>
      <w:r w:rsidR="00E7423F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r w:rsidR="003551E6"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прийняття рішень індивідуального характеру 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="003551E6"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межах конкурсу, оголошеного </w:t>
      </w:r>
      <w:r w:rsidR="003551E6" w:rsidRPr="00C35B7D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рішенням Комісії від 14 вересня 2023 року № 94/зп-23 (зі змінами), стосовно кандидата </w:t>
      </w:r>
      <w:r w:rsidR="0056297C"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            </w:t>
      </w:r>
      <w:r w:rsidR="003551E6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Агафонова С</w:t>
      </w:r>
      <w:r w:rsidR="0039310E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56297C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А.</w:t>
      </w:r>
      <w:r w:rsidR="003551E6"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членом Комісії Сидоровичем Р.М. </w:t>
      </w:r>
      <w:r w:rsidR="00C36422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може виглядати небезсторонньо</w:t>
      </w:r>
      <w:r w:rsidR="003551E6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824AC" w:rsidRPr="00C35B7D" w:rsidRDefault="00C36422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 огляду на наведене в задоволенні заяви члена Комісії </w:t>
      </w:r>
      <w:r w:rsidR="009824AC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Сидоровича Р.М.</w:t>
      </w:r>
      <w:r w:rsidRPr="00C35B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 самовідвід слід </w:t>
      </w:r>
      <w:r w:rsidR="009824AC" w:rsidRPr="00C35B7D">
        <w:rPr>
          <w:rFonts w:ascii="Times New Roman" w:hAnsi="Times New Roman" w:cs="Times New Roman"/>
          <w:bCs/>
          <w:sz w:val="24"/>
          <w:szCs w:val="24"/>
          <w:lang w:val="uk-UA"/>
        </w:rPr>
        <w:t>відмовити.</w:t>
      </w:r>
    </w:p>
    <w:p w:rsidR="00C5765C" w:rsidRPr="00D21CD0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</w:pPr>
      <w:r w:rsidRPr="00B041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Керуючись статтями 92, 93, 100 Закону України «Про судоустрій і статус суддів», </w:t>
      </w:r>
      <w:r w:rsidR="0067010E" w:rsidRPr="00B041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</w:t>
      </w:r>
      <w:r w:rsidRPr="00B041A1">
        <w:rPr>
          <w:rFonts w:ascii="Times New Roman" w:hAnsi="Times New Roman" w:cs="Times New Roman"/>
          <w:bCs/>
          <w:sz w:val="24"/>
          <w:szCs w:val="24"/>
          <w:lang w:val="uk-UA"/>
        </w:rPr>
        <w:t>Вища кваліфікаційна комісія суддів України</w:t>
      </w:r>
      <w:r w:rsidR="00B041A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21EF0">
        <w:rPr>
          <w:rFonts w:ascii="Times New Roman" w:hAnsi="Times New Roman" w:cs="Times New Roman"/>
          <w:bCs/>
          <w:sz w:val="24"/>
          <w:szCs w:val="24"/>
          <w:lang w:val="uk-UA"/>
        </w:rPr>
        <w:t>с</w:t>
      </w:r>
      <w:r w:rsidR="00E50939">
        <w:rPr>
          <w:rFonts w:ascii="Times New Roman" w:hAnsi="Times New Roman" w:cs="Times New Roman"/>
          <w:bCs/>
          <w:sz w:val="24"/>
          <w:szCs w:val="24"/>
          <w:lang w:val="uk-UA"/>
        </w:rPr>
        <w:t>імома</w:t>
      </w:r>
      <w:r w:rsidR="00A21E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голосами «</w:t>
      </w:r>
      <w:r w:rsidR="00126795">
        <w:rPr>
          <w:rFonts w:ascii="Times New Roman" w:hAnsi="Times New Roman" w:cs="Times New Roman"/>
          <w:bCs/>
          <w:sz w:val="24"/>
          <w:szCs w:val="24"/>
          <w:lang w:val="uk-UA"/>
        </w:rPr>
        <w:t>ЗА» та трьома голосами «ПРОТИ»</w:t>
      </w:r>
      <w:r w:rsidR="00DF17BF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</w:p>
    <w:p w:rsidR="002C0B21" w:rsidRPr="00207476" w:rsidRDefault="00C5765C" w:rsidP="00FD1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396258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                                                      </w:t>
      </w:r>
      <w:r w:rsidR="0020747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     </w:t>
      </w:r>
      <w:r w:rsidR="002C0B21" w:rsidRPr="00B041A1">
        <w:rPr>
          <w:rFonts w:ascii="Times New Roman" w:hAnsi="Times New Roman" w:cs="Times New Roman"/>
          <w:bCs/>
          <w:sz w:val="24"/>
          <w:szCs w:val="24"/>
          <w:lang w:val="uk-UA"/>
        </w:rPr>
        <w:t>вирішила:</w:t>
      </w:r>
    </w:p>
    <w:p w:rsidR="00007EF5" w:rsidRPr="00396258" w:rsidRDefault="00007EF5" w:rsidP="00E52E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75EA3" w:rsidRDefault="00007EF5" w:rsidP="00075EA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відмовити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задоволенні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заяви члена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Вищої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кваліфікаційної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комісії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суддів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00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19DB">
        <w:rPr>
          <w:rFonts w:ascii="Times New Roman" w:hAnsi="Times New Roman" w:cs="Times New Roman"/>
          <w:bCs/>
          <w:sz w:val="24"/>
          <w:szCs w:val="24"/>
          <w:lang w:val="uk-UA"/>
        </w:rPr>
        <w:t>Сидоровича Руслана Михайловича</w:t>
      </w:r>
      <w:r w:rsidRPr="00007EF5">
        <w:rPr>
          <w:rFonts w:ascii="Times New Roman" w:hAnsi="Times New Roman" w:cs="Times New Roman"/>
          <w:bCs/>
          <w:sz w:val="24"/>
          <w:szCs w:val="24"/>
        </w:rPr>
        <w:t xml:space="preserve"> про </w:t>
      </w:r>
      <w:proofErr w:type="spellStart"/>
      <w:r w:rsidRPr="00007EF5">
        <w:rPr>
          <w:rFonts w:ascii="Times New Roman" w:hAnsi="Times New Roman" w:cs="Times New Roman"/>
          <w:bCs/>
          <w:sz w:val="24"/>
          <w:szCs w:val="24"/>
        </w:rPr>
        <w:t>самовідвід</w:t>
      </w:r>
      <w:proofErr w:type="spellEnd"/>
      <w:r w:rsidR="00A819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1B23E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 участі у </w:t>
      </w:r>
      <w:r w:rsidR="00A819D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прийнятті рішень індивідуального характеру </w:t>
      </w:r>
      <w:r w:rsidR="004E1B8F" w:rsidRPr="004E1B8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стосовно кандидата Агафонова Сергія Анатолійовича </w:t>
      </w:r>
      <w:r w:rsidR="00927C59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="00B86ED3" w:rsidRPr="00B86ED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межах конкурсу, оголошеного рішенням Комісії від 14 вересня 2023 року № 94/зп-23 (зі змінами)</w:t>
      </w:r>
      <w:r w:rsidR="00080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B041A1" w:rsidRDefault="00B041A1" w:rsidP="00075EA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DE373D" w:rsidRPr="0067010E" w:rsidRDefault="00DE373D" w:rsidP="002F415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B327C5" w:rsidRPr="00C36F2E" w:rsidRDefault="00B327C5" w:rsidP="00B327C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Головуючий</w:t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36A84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Галина ШЕВЧУК</w:t>
      </w:r>
      <w:r w:rsidR="001267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A36A84" w:rsidRPr="00C36F2E" w:rsidRDefault="00A36A84" w:rsidP="00B327C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Члени Комісії:</w:t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Михайло БОГОНІС</w:t>
      </w:r>
      <w:r w:rsidR="001267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Людмила ВОЛКОВА</w:t>
      </w:r>
      <w:r w:rsidR="001267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Віталій ГАЦЕЛЮК</w:t>
      </w:r>
      <w:r w:rsidR="004C443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Ярослав ДУХ</w:t>
      </w:r>
      <w:r w:rsidR="004C443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Надія КОБЕЦЬКА</w:t>
      </w:r>
      <w:r w:rsidR="004C443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Володимир ЛУГАНСЬКИЙ</w:t>
      </w:r>
      <w:r w:rsidR="001267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«ПРОТИ»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8A6BC0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Олексій ОМЕЛЬЯН</w:t>
      </w:r>
      <w:r w:rsidR="001267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«ПРОТИ»</w:t>
      </w:r>
    </w:p>
    <w:p w:rsidR="008A6BC0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:rsidR="00B327C5" w:rsidRPr="00C36F2E" w:rsidRDefault="008A6BC0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B327C5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Роман САБОДАШ</w:t>
      </w:r>
      <w:r w:rsidR="004C443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«ЗА»</w:t>
      </w:r>
    </w:p>
    <w:p w:rsidR="008A6BC0" w:rsidRPr="00C36F2E" w:rsidRDefault="008A6BC0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8A6BC0"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Сергій ЧУМАК</w:t>
      </w:r>
      <w:r w:rsidR="0012679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/ «ПРОТИ»</w:t>
      </w: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327C5" w:rsidRPr="00C36F2E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</w:p>
    <w:p w:rsidR="002F4157" w:rsidRPr="00C36F2E" w:rsidRDefault="00B327C5" w:rsidP="002F415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36F2E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</w:p>
    <w:p w:rsidR="002F4157" w:rsidRPr="00C36F2E" w:rsidRDefault="002F4157" w:rsidP="002F4157">
      <w:pPr>
        <w:shd w:val="clear" w:color="auto" w:fill="FFFFFF"/>
        <w:suppressAutoHyphens/>
        <w:spacing w:after="0" w:line="480" w:lineRule="auto"/>
        <w:ind w:left="7080"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AF20D5" w:rsidRPr="00DE3776" w:rsidRDefault="002F4157" w:rsidP="0075725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 xml:space="preserve"> </w:t>
      </w:r>
    </w:p>
    <w:p w:rsidR="00E7497E" w:rsidRPr="00DE3776" w:rsidRDefault="00E7497E" w:rsidP="00E7497E">
      <w:pPr>
        <w:shd w:val="clear" w:color="auto" w:fill="FFFFFF"/>
        <w:suppressAutoHyphens/>
        <w:spacing w:after="0" w:line="480" w:lineRule="auto"/>
        <w:ind w:left="7080"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</w:pPr>
    </w:p>
    <w:p w:rsidR="00656341" w:rsidRPr="00DE3776" w:rsidRDefault="00B64442" w:rsidP="0041029E">
      <w:pPr>
        <w:shd w:val="clear" w:color="auto" w:fill="FFFFFF"/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ar-SA"/>
        </w:rPr>
      </w:pP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  <w:r w:rsidRPr="00DE3776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val="uk-UA" w:eastAsia="ar-SA"/>
        </w:rPr>
        <w:tab/>
      </w:r>
    </w:p>
    <w:sectPr w:rsidR="00656341" w:rsidRPr="00DE3776" w:rsidSect="004772A6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7DB9" w:rsidRDefault="00147DB9" w:rsidP="005F2A2E">
      <w:pPr>
        <w:spacing w:after="0" w:line="240" w:lineRule="auto"/>
      </w:pPr>
      <w:r>
        <w:separator/>
      </w:r>
    </w:p>
  </w:endnote>
  <w:endnote w:type="continuationSeparator" w:id="0">
    <w:p w:rsidR="00147DB9" w:rsidRDefault="00147DB9" w:rsidP="005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7DB9" w:rsidRDefault="00147DB9" w:rsidP="005F2A2E">
      <w:pPr>
        <w:spacing w:after="0" w:line="240" w:lineRule="auto"/>
      </w:pPr>
      <w:r>
        <w:separator/>
      </w:r>
    </w:p>
  </w:footnote>
  <w:footnote w:type="continuationSeparator" w:id="0">
    <w:p w:rsidR="00147DB9" w:rsidRDefault="00147DB9" w:rsidP="005F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5836413"/>
      <w:docPartObj>
        <w:docPartGallery w:val="Page Numbers (Top of Page)"/>
        <w:docPartUnique/>
      </w:docPartObj>
    </w:sdtPr>
    <w:sdtEndPr/>
    <w:sdtContent>
      <w:p w:rsidR="00AE2136" w:rsidRDefault="00AE21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D3A">
          <w:rPr>
            <w:noProof/>
          </w:rPr>
          <w:t>3</w:t>
        </w:r>
        <w:r>
          <w:fldChar w:fldCharType="end"/>
        </w:r>
      </w:p>
    </w:sdtContent>
  </w:sdt>
  <w:p w:rsidR="00AE2136" w:rsidRDefault="00AE213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6C75"/>
    <w:multiLevelType w:val="hybridMultilevel"/>
    <w:tmpl w:val="2D8CCEF4"/>
    <w:lvl w:ilvl="0" w:tplc="814A8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E1081"/>
    <w:multiLevelType w:val="hybridMultilevel"/>
    <w:tmpl w:val="A61C02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64E3B"/>
    <w:multiLevelType w:val="hybridMultilevel"/>
    <w:tmpl w:val="FBAC8258"/>
    <w:lvl w:ilvl="0" w:tplc="F8821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53C8A"/>
    <w:multiLevelType w:val="hybridMultilevel"/>
    <w:tmpl w:val="E43C6540"/>
    <w:lvl w:ilvl="0" w:tplc="AAA27E2E">
      <w:start w:val="1"/>
      <w:numFmt w:val="decimal"/>
      <w:lvlText w:val="%1."/>
      <w:lvlJc w:val="left"/>
      <w:pPr>
        <w:ind w:left="1005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3C75031B"/>
    <w:multiLevelType w:val="hybridMultilevel"/>
    <w:tmpl w:val="82F2DED4"/>
    <w:lvl w:ilvl="0" w:tplc="73FAB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C36B9B"/>
    <w:multiLevelType w:val="hybridMultilevel"/>
    <w:tmpl w:val="EC8E86A0"/>
    <w:lvl w:ilvl="0" w:tplc="8284A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123DE0"/>
    <w:multiLevelType w:val="hybridMultilevel"/>
    <w:tmpl w:val="B36A9B9C"/>
    <w:lvl w:ilvl="0" w:tplc="54DCFE0E">
      <w:start w:val="1"/>
      <w:numFmt w:val="decimal"/>
      <w:lvlText w:val="%1."/>
      <w:lvlJc w:val="left"/>
      <w:pPr>
        <w:ind w:left="1005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621207B4"/>
    <w:multiLevelType w:val="hybridMultilevel"/>
    <w:tmpl w:val="EAEA94C4"/>
    <w:lvl w:ilvl="0" w:tplc="872C3C4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62"/>
    <w:rsid w:val="0000078C"/>
    <w:rsid w:val="00003A6D"/>
    <w:rsid w:val="00003B04"/>
    <w:rsid w:val="00004062"/>
    <w:rsid w:val="00004259"/>
    <w:rsid w:val="000043BE"/>
    <w:rsid w:val="00006EB7"/>
    <w:rsid w:val="00007EF5"/>
    <w:rsid w:val="00007FFC"/>
    <w:rsid w:val="000109EE"/>
    <w:rsid w:val="00013AC5"/>
    <w:rsid w:val="00020259"/>
    <w:rsid w:val="00021E95"/>
    <w:rsid w:val="00022348"/>
    <w:rsid w:val="00024859"/>
    <w:rsid w:val="00024C0B"/>
    <w:rsid w:val="00024E2B"/>
    <w:rsid w:val="00027ACA"/>
    <w:rsid w:val="00030278"/>
    <w:rsid w:val="00030FCE"/>
    <w:rsid w:val="00036B74"/>
    <w:rsid w:val="0003753C"/>
    <w:rsid w:val="00037D59"/>
    <w:rsid w:val="00037F09"/>
    <w:rsid w:val="000412F3"/>
    <w:rsid w:val="00041FCC"/>
    <w:rsid w:val="000432C3"/>
    <w:rsid w:val="00043A08"/>
    <w:rsid w:val="000442ED"/>
    <w:rsid w:val="00044457"/>
    <w:rsid w:val="00051035"/>
    <w:rsid w:val="00052881"/>
    <w:rsid w:val="0005578A"/>
    <w:rsid w:val="000561E4"/>
    <w:rsid w:val="00057790"/>
    <w:rsid w:val="00060A1A"/>
    <w:rsid w:val="000623EA"/>
    <w:rsid w:val="000651F3"/>
    <w:rsid w:val="00066C2A"/>
    <w:rsid w:val="00067C98"/>
    <w:rsid w:val="000721D7"/>
    <w:rsid w:val="00075EA3"/>
    <w:rsid w:val="00080628"/>
    <w:rsid w:val="00086F3E"/>
    <w:rsid w:val="00090FDF"/>
    <w:rsid w:val="00091D22"/>
    <w:rsid w:val="00095A31"/>
    <w:rsid w:val="00095EF2"/>
    <w:rsid w:val="00096793"/>
    <w:rsid w:val="000A4A6F"/>
    <w:rsid w:val="000A741B"/>
    <w:rsid w:val="000B053C"/>
    <w:rsid w:val="000B1E4E"/>
    <w:rsid w:val="000B3B76"/>
    <w:rsid w:val="000B64F6"/>
    <w:rsid w:val="000B767D"/>
    <w:rsid w:val="000C1605"/>
    <w:rsid w:val="000C3400"/>
    <w:rsid w:val="000C630C"/>
    <w:rsid w:val="000D2597"/>
    <w:rsid w:val="000D3B64"/>
    <w:rsid w:val="000E282D"/>
    <w:rsid w:val="000E2E28"/>
    <w:rsid w:val="000E3C97"/>
    <w:rsid w:val="000F1083"/>
    <w:rsid w:val="000F5D14"/>
    <w:rsid w:val="001013D2"/>
    <w:rsid w:val="00106D06"/>
    <w:rsid w:val="00113D82"/>
    <w:rsid w:val="00115791"/>
    <w:rsid w:val="0011602E"/>
    <w:rsid w:val="0011770A"/>
    <w:rsid w:val="00117CEB"/>
    <w:rsid w:val="00125AAD"/>
    <w:rsid w:val="00126795"/>
    <w:rsid w:val="00127327"/>
    <w:rsid w:val="001277D1"/>
    <w:rsid w:val="00127C84"/>
    <w:rsid w:val="001337BC"/>
    <w:rsid w:val="00134495"/>
    <w:rsid w:val="00144C6C"/>
    <w:rsid w:val="001455F2"/>
    <w:rsid w:val="001469E8"/>
    <w:rsid w:val="00147DB9"/>
    <w:rsid w:val="0015738E"/>
    <w:rsid w:val="00157CCB"/>
    <w:rsid w:val="00163623"/>
    <w:rsid w:val="00165935"/>
    <w:rsid w:val="00165CC7"/>
    <w:rsid w:val="001660E5"/>
    <w:rsid w:val="0016679A"/>
    <w:rsid w:val="0016792C"/>
    <w:rsid w:val="001725EA"/>
    <w:rsid w:val="00180100"/>
    <w:rsid w:val="001804DC"/>
    <w:rsid w:val="001805ED"/>
    <w:rsid w:val="001810D5"/>
    <w:rsid w:val="00184BA0"/>
    <w:rsid w:val="00187702"/>
    <w:rsid w:val="00191769"/>
    <w:rsid w:val="001966D9"/>
    <w:rsid w:val="00197296"/>
    <w:rsid w:val="001A067C"/>
    <w:rsid w:val="001A1502"/>
    <w:rsid w:val="001A2F46"/>
    <w:rsid w:val="001A7FC9"/>
    <w:rsid w:val="001B23ED"/>
    <w:rsid w:val="001B347E"/>
    <w:rsid w:val="001B3CC6"/>
    <w:rsid w:val="001B6F95"/>
    <w:rsid w:val="001B77CA"/>
    <w:rsid w:val="001C61C3"/>
    <w:rsid w:val="001C7563"/>
    <w:rsid w:val="001D5610"/>
    <w:rsid w:val="001E6DAA"/>
    <w:rsid w:val="001F27AD"/>
    <w:rsid w:val="001F5671"/>
    <w:rsid w:val="001F6EA7"/>
    <w:rsid w:val="002000E3"/>
    <w:rsid w:val="00203A78"/>
    <w:rsid w:val="002059CB"/>
    <w:rsid w:val="00205C35"/>
    <w:rsid w:val="00207476"/>
    <w:rsid w:val="00212224"/>
    <w:rsid w:val="00214AAF"/>
    <w:rsid w:val="0022360A"/>
    <w:rsid w:val="00226643"/>
    <w:rsid w:val="00232972"/>
    <w:rsid w:val="002347D1"/>
    <w:rsid w:val="00241134"/>
    <w:rsid w:val="00244B34"/>
    <w:rsid w:val="0024627D"/>
    <w:rsid w:val="0024678C"/>
    <w:rsid w:val="00247A29"/>
    <w:rsid w:val="00252BB0"/>
    <w:rsid w:val="00254C7F"/>
    <w:rsid w:val="00256658"/>
    <w:rsid w:val="0025674E"/>
    <w:rsid w:val="00260221"/>
    <w:rsid w:val="0026096C"/>
    <w:rsid w:val="00265C13"/>
    <w:rsid w:val="002672E2"/>
    <w:rsid w:val="002710C7"/>
    <w:rsid w:val="002754E2"/>
    <w:rsid w:val="00280A16"/>
    <w:rsid w:val="0028136D"/>
    <w:rsid w:val="00282666"/>
    <w:rsid w:val="0028501F"/>
    <w:rsid w:val="002869ED"/>
    <w:rsid w:val="00292656"/>
    <w:rsid w:val="00293990"/>
    <w:rsid w:val="00294C9D"/>
    <w:rsid w:val="002A0692"/>
    <w:rsid w:val="002A3CF7"/>
    <w:rsid w:val="002A4EFF"/>
    <w:rsid w:val="002A57A7"/>
    <w:rsid w:val="002A7252"/>
    <w:rsid w:val="002C0B21"/>
    <w:rsid w:val="002C1156"/>
    <w:rsid w:val="002C1F5A"/>
    <w:rsid w:val="002C4539"/>
    <w:rsid w:val="002C726B"/>
    <w:rsid w:val="002D2349"/>
    <w:rsid w:val="002D26C0"/>
    <w:rsid w:val="002D2E8D"/>
    <w:rsid w:val="002E2756"/>
    <w:rsid w:val="002E4CF7"/>
    <w:rsid w:val="002E7764"/>
    <w:rsid w:val="002F36B3"/>
    <w:rsid w:val="002F4157"/>
    <w:rsid w:val="002F4AE5"/>
    <w:rsid w:val="002F4D3C"/>
    <w:rsid w:val="002F753C"/>
    <w:rsid w:val="003033E4"/>
    <w:rsid w:val="00305C16"/>
    <w:rsid w:val="003140A7"/>
    <w:rsid w:val="00314ADC"/>
    <w:rsid w:val="00321249"/>
    <w:rsid w:val="00322607"/>
    <w:rsid w:val="003343F4"/>
    <w:rsid w:val="00337390"/>
    <w:rsid w:val="00337ACE"/>
    <w:rsid w:val="00342DFA"/>
    <w:rsid w:val="00352527"/>
    <w:rsid w:val="0035462F"/>
    <w:rsid w:val="003551E6"/>
    <w:rsid w:val="0035578F"/>
    <w:rsid w:val="00363F75"/>
    <w:rsid w:val="003659B2"/>
    <w:rsid w:val="00365B68"/>
    <w:rsid w:val="003706AE"/>
    <w:rsid w:val="00372D11"/>
    <w:rsid w:val="0037378F"/>
    <w:rsid w:val="0037770A"/>
    <w:rsid w:val="00380F83"/>
    <w:rsid w:val="00381881"/>
    <w:rsid w:val="00381888"/>
    <w:rsid w:val="00381E61"/>
    <w:rsid w:val="00382009"/>
    <w:rsid w:val="00392DBA"/>
    <w:rsid w:val="0039310E"/>
    <w:rsid w:val="00395EF5"/>
    <w:rsid w:val="00396258"/>
    <w:rsid w:val="003965F2"/>
    <w:rsid w:val="003A0209"/>
    <w:rsid w:val="003A021C"/>
    <w:rsid w:val="003A3ABC"/>
    <w:rsid w:val="003A44E3"/>
    <w:rsid w:val="003A70A1"/>
    <w:rsid w:val="003A7649"/>
    <w:rsid w:val="003B191C"/>
    <w:rsid w:val="003B1D1B"/>
    <w:rsid w:val="003B1E8B"/>
    <w:rsid w:val="003B2F3B"/>
    <w:rsid w:val="003B33F9"/>
    <w:rsid w:val="003B3B0A"/>
    <w:rsid w:val="003B43DF"/>
    <w:rsid w:val="003B4CD1"/>
    <w:rsid w:val="003B6ED8"/>
    <w:rsid w:val="003B7982"/>
    <w:rsid w:val="003D452C"/>
    <w:rsid w:val="003D7695"/>
    <w:rsid w:val="003D7D9A"/>
    <w:rsid w:val="003E0F8E"/>
    <w:rsid w:val="003E22C4"/>
    <w:rsid w:val="003E2BC5"/>
    <w:rsid w:val="003E47FE"/>
    <w:rsid w:val="003E6DD7"/>
    <w:rsid w:val="003F0298"/>
    <w:rsid w:val="003F1F18"/>
    <w:rsid w:val="003F3C94"/>
    <w:rsid w:val="00400D94"/>
    <w:rsid w:val="00404773"/>
    <w:rsid w:val="004052D5"/>
    <w:rsid w:val="0041029E"/>
    <w:rsid w:val="004102B6"/>
    <w:rsid w:val="0041622B"/>
    <w:rsid w:val="00420A2A"/>
    <w:rsid w:val="0042149C"/>
    <w:rsid w:val="00424579"/>
    <w:rsid w:val="00425BB9"/>
    <w:rsid w:val="0042605B"/>
    <w:rsid w:val="00430E7C"/>
    <w:rsid w:val="00435035"/>
    <w:rsid w:val="00444FCC"/>
    <w:rsid w:val="004466C1"/>
    <w:rsid w:val="00446801"/>
    <w:rsid w:val="00453185"/>
    <w:rsid w:val="00456872"/>
    <w:rsid w:val="00460CD1"/>
    <w:rsid w:val="00460CD8"/>
    <w:rsid w:val="004611A3"/>
    <w:rsid w:val="00461778"/>
    <w:rsid w:val="0046303A"/>
    <w:rsid w:val="004635E1"/>
    <w:rsid w:val="004645FC"/>
    <w:rsid w:val="004702D5"/>
    <w:rsid w:val="004714C4"/>
    <w:rsid w:val="00473173"/>
    <w:rsid w:val="004732AE"/>
    <w:rsid w:val="00473C96"/>
    <w:rsid w:val="00474A45"/>
    <w:rsid w:val="004772A6"/>
    <w:rsid w:val="0048545F"/>
    <w:rsid w:val="00486FBD"/>
    <w:rsid w:val="004901AB"/>
    <w:rsid w:val="0049046F"/>
    <w:rsid w:val="00493B50"/>
    <w:rsid w:val="00494080"/>
    <w:rsid w:val="00496AF8"/>
    <w:rsid w:val="00496F81"/>
    <w:rsid w:val="004A079B"/>
    <w:rsid w:val="004A1436"/>
    <w:rsid w:val="004A1BDA"/>
    <w:rsid w:val="004A36DE"/>
    <w:rsid w:val="004A4497"/>
    <w:rsid w:val="004A50E2"/>
    <w:rsid w:val="004A53AC"/>
    <w:rsid w:val="004A5634"/>
    <w:rsid w:val="004A65A3"/>
    <w:rsid w:val="004A7640"/>
    <w:rsid w:val="004B0519"/>
    <w:rsid w:val="004B1D27"/>
    <w:rsid w:val="004B25C8"/>
    <w:rsid w:val="004B27FA"/>
    <w:rsid w:val="004B6C25"/>
    <w:rsid w:val="004C1D01"/>
    <w:rsid w:val="004C2573"/>
    <w:rsid w:val="004C27F6"/>
    <w:rsid w:val="004C4437"/>
    <w:rsid w:val="004D1606"/>
    <w:rsid w:val="004D1794"/>
    <w:rsid w:val="004D31AC"/>
    <w:rsid w:val="004D754B"/>
    <w:rsid w:val="004E1B8F"/>
    <w:rsid w:val="004E62D1"/>
    <w:rsid w:val="004F146B"/>
    <w:rsid w:val="004F6FF3"/>
    <w:rsid w:val="00500087"/>
    <w:rsid w:val="0050045C"/>
    <w:rsid w:val="005036AB"/>
    <w:rsid w:val="00503CBF"/>
    <w:rsid w:val="005045AF"/>
    <w:rsid w:val="005045C8"/>
    <w:rsid w:val="00511E2D"/>
    <w:rsid w:val="00513D3A"/>
    <w:rsid w:val="005176BB"/>
    <w:rsid w:val="00517D3F"/>
    <w:rsid w:val="00522E79"/>
    <w:rsid w:val="005244DB"/>
    <w:rsid w:val="0053175D"/>
    <w:rsid w:val="00532C02"/>
    <w:rsid w:val="00551AD3"/>
    <w:rsid w:val="00551B02"/>
    <w:rsid w:val="00551E5E"/>
    <w:rsid w:val="00554D8D"/>
    <w:rsid w:val="0056040C"/>
    <w:rsid w:val="0056297C"/>
    <w:rsid w:val="0056416F"/>
    <w:rsid w:val="00566D59"/>
    <w:rsid w:val="005705BB"/>
    <w:rsid w:val="00571AA0"/>
    <w:rsid w:val="00572E5C"/>
    <w:rsid w:val="005857FD"/>
    <w:rsid w:val="00593AED"/>
    <w:rsid w:val="005955A8"/>
    <w:rsid w:val="005979C7"/>
    <w:rsid w:val="005A0A49"/>
    <w:rsid w:val="005A310A"/>
    <w:rsid w:val="005A3B2D"/>
    <w:rsid w:val="005A4FD9"/>
    <w:rsid w:val="005B27DB"/>
    <w:rsid w:val="005C509C"/>
    <w:rsid w:val="005C5307"/>
    <w:rsid w:val="005C7087"/>
    <w:rsid w:val="005C7512"/>
    <w:rsid w:val="005D405C"/>
    <w:rsid w:val="005D5BF4"/>
    <w:rsid w:val="005D7E35"/>
    <w:rsid w:val="005E2097"/>
    <w:rsid w:val="005E4104"/>
    <w:rsid w:val="005E5EB1"/>
    <w:rsid w:val="005E6CFA"/>
    <w:rsid w:val="005F1D29"/>
    <w:rsid w:val="005F1F72"/>
    <w:rsid w:val="005F255D"/>
    <w:rsid w:val="005F2A2E"/>
    <w:rsid w:val="005F669A"/>
    <w:rsid w:val="006041BF"/>
    <w:rsid w:val="00610BAF"/>
    <w:rsid w:val="00613C8E"/>
    <w:rsid w:val="00617272"/>
    <w:rsid w:val="00621DFB"/>
    <w:rsid w:val="00623498"/>
    <w:rsid w:val="00627155"/>
    <w:rsid w:val="006314FE"/>
    <w:rsid w:val="00635156"/>
    <w:rsid w:val="006372C3"/>
    <w:rsid w:val="00637661"/>
    <w:rsid w:val="00637BA7"/>
    <w:rsid w:val="006447EF"/>
    <w:rsid w:val="006474C1"/>
    <w:rsid w:val="006477F2"/>
    <w:rsid w:val="0065015E"/>
    <w:rsid w:val="00652F01"/>
    <w:rsid w:val="006551F3"/>
    <w:rsid w:val="00656341"/>
    <w:rsid w:val="00665300"/>
    <w:rsid w:val="00667D92"/>
    <w:rsid w:val="0067010E"/>
    <w:rsid w:val="00670BF7"/>
    <w:rsid w:val="00670EB0"/>
    <w:rsid w:val="0067403F"/>
    <w:rsid w:val="00675902"/>
    <w:rsid w:val="006775E8"/>
    <w:rsid w:val="00681F2E"/>
    <w:rsid w:val="00683193"/>
    <w:rsid w:val="006831F5"/>
    <w:rsid w:val="00685C44"/>
    <w:rsid w:val="00686F7A"/>
    <w:rsid w:val="006908FB"/>
    <w:rsid w:val="00691817"/>
    <w:rsid w:val="006938B9"/>
    <w:rsid w:val="006958AF"/>
    <w:rsid w:val="006964CD"/>
    <w:rsid w:val="006A2060"/>
    <w:rsid w:val="006B0B98"/>
    <w:rsid w:val="006B2DFA"/>
    <w:rsid w:val="006B2EC4"/>
    <w:rsid w:val="006B526E"/>
    <w:rsid w:val="006C1051"/>
    <w:rsid w:val="006C5759"/>
    <w:rsid w:val="006C65CF"/>
    <w:rsid w:val="006C7BEA"/>
    <w:rsid w:val="006D00AF"/>
    <w:rsid w:val="006D1D46"/>
    <w:rsid w:val="006D2B6B"/>
    <w:rsid w:val="006D2D24"/>
    <w:rsid w:val="006D3119"/>
    <w:rsid w:val="006D3A6C"/>
    <w:rsid w:val="006F05CB"/>
    <w:rsid w:val="006F0DEA"/>
    <w:rsid w:val="006F24F6"/>
    <w:rsid w:val="006F280A"/>
    <w:rsid w:val="006F7927"/>
    <w:rsid w:val="007019F0"/>
    <w:rsid w:val="007068D3"/>
    <w:rsid w:val="007134B7"/>
    <w:rsid w:val="00723BD4"/>
    <w:rsid w:val="0073015A"/>
    <w:rsid w:val="007328C3"/>
    <w:rsid w:val="00741C42"/>
    <w:rsid w:val="007425A0"/>
    <w:rsid w:val="00744F6C"/>
    <w:rsid w:val="0074621D"/>
    <w:rsid w:val="00746DFB"/>
    <w:rsid w:val="00747830"/>
    <w:rsid w:val="007507A9"/>
    <w:rsid w:val="00754476"/>
    <w:rsid w:val="00757256"/>
    <w:rsid w:val="007623FC"/>
    <w:rsid w:val="007659D3"/>
    <w:rsid w:val="007733F1"/>
    <w:rsid w:val="00776DC4"/>
    <w:rsid w:val="00780E67"/>
    <w:rsid w:val="00781F70"/>
    <w:rsid w:val="00782AB0"/>
    <w:rsid w:val="00782DE5"/>
    <w:rsid w:val="00783E29"/>
    <w:rsid w:val="007A2789"/>
    <w:rsid w:val="007A39D5"/>
    <w:rsid w:val="007A4F26"/>
    <w:rsid w:val="007A61F0"/>
    <w:rsid w:val="007B156F"/>
    <w:rsid w:val="007B240B"/>
    <w:rsid w:val="007B3333"/>
    <w:rsid w:val="007B3C31"/>
    <w:rsid w:val="007B5133"/>
    <w:rsid w:val="007B63A7"/>
    <w:rsid w:val="007C0050"/>
    <w:rsid w:val="007C20B2"/>
    <w:rsid w:val="007C4058"/>
    <w:rsid w:val="007D376A"/>
    <w:rsid w:val="007D401C"/>
    <w:rsid w:val="007D48C6"/>
    <w:rsid w:val="007D78A9"/>
    <w:rsid w:val="007E14A6"/>
    <w:rsid w:val="007E1A25"/>
    <w:rsid w:val="007E5C62"/>
    <w:rsid w:val="007F2BBB"/>
    <w:rsid w:val="007F30D0"/>
    <w:rsid w:val="007F571F"/>
    <w:rsid w:val="007F65A1"/>
    <w:rsid w:val="008003D0"/>
    <w:rsid w:val="00802357"/>
    <w:rsid w:val="00803A28"/>
    <w:rsid w:val="00804E02"/>
    <w:rsid w:val="00805159"/>
    <w:rsid w:val="0080662B"/>
    <w:rsid w:val="00810E62"/>
    <w:rsid w:val="008120AE"/>
    <w:rsid w:val="0081609E"/>
    <w:rsid w:val="0081634D"/>
    <w:rsid w:val="00816814"/>
    <w:rsid w:val="00817C46"/>
    <w:rsid w:val="008241A3"/>
    <w:rsid w:val="008312E5"/>
    <w:rsid w:val="00832564"/>
    <w:rsid w:val="0083651E"/>
    <w:rsid w:val="00836B8B"/>
    <w:rsid w:val="008377AE"/>
    <w:rsid w:val="00841F34"/>
    <w:rsid w:val="0084351E"/>
    <w:rsid w:val="00844C5D"/>
    <w:rsid w:val="0085072A"/>
    <w:rsid w:val="00850D33"/>
    <w:rsid w:val="00851EE2"/>
    <w:rsid w:val="00851F8C"/>
    <w:rsid w:val="008521A6"/>
    <w:rsid w:val="00855965"/>
    <w:rsid w:val="0086015E"/>
    <w:rsid w:val="00865620"/>
    <w:rsid w:val="00865AB3"/>
    <w:rsid w:val="00865E95"/>
    <w:rsid w:val="008669F4"/>
    <w:rsid w:val="00872BFF"/>
    <w:rsid w:val="00872DFE"/>
    <w:rsid w:val="0087421F"/>
    <w:rsid w:val="00877142"/>
    <w:rsid w:val="0087788A"/>
    <w:rsid w:val="00877E35"/>
    <w:rsid w:val="00882CE4"/>
    <w:rsid w:val="00882EF0"/>
    <w:rsid w:val="008832D4"/>
    <w:rsid w:val="00883350"/>
    <w:rsid w:val="008862CD"/>
    <w:rsid w:val="00887B50"/>
    <w:rsid w:val="0089050B"/>
    <w:rsid w:val="00891A6E"/>
    <w:rsid w:val="008920A0"/>
    <w:rsid w:val="00897538"/>
    <w:rsid w:val="008A290C"/>
    <w:rsid w:val="008A44B6"/>
    <w:rsid w:val="008A597C"/>
    <w:rsid w:val="008A6BC0"/>
    <w:rsid w:val="008B086C"/>
    <w:rsid w:val="008B1169"/>
    <w:rsid w:val="008B60AE"/>
    <w:rsid w:val="008B6C12"/>
    <w:rsid w:val="008B72A4"/>
    <w:rsid w:val="008B778A"/>
    <w:rsid w:val="008C0807"/>
    <w:rsid w:val="008C0AA8"/>
    <w:rsid w:val="008C5676"/>
    <w:rsid w:val="008C625A"/>
    <w:rsid w:val="008C7B02"/>
    <w:rsid w:val="008D0133"/>
    <w:rsid w:val="008D1D87"/>
    <w:rsid w:val="008D24FC"/>
    <w:rsid w:val="008D577B"/>
    <w:rsid w:val="008E2334"/>
    <w:rsid w:val="008E7449"/>
    <w:rsid w:val="008F1F85"/>
    <w:rsid w:val="008F34C0"/>
    <w:rsid w:val="008F6B23"/>
    <w:rsid w:val="00901E29"/>
    <w:rsid w:val="0090225E"/>
    <w:rsid w:val="00904576"/>
    <w:rsid w:val="00913C43"/>
    <w:rsid w:val="00916CEC"/>
    <w:rsid w:val="00920568"/>
    <w:rsid w:val="00927C59"/>
    <w:rsid w:val="00931A29"/>
    <w:rsid w:val="00932106"/>
    <w:rsid w:val="00934485"/>
    <w:rsid w:val="00940697"/>
    <w:rsid w:val="00943F5E"/>
    <w:rsid w:val="00945DC7"/>
    <w:rsid w:val="00947F17"/>
    <w:rsid w:val="00950EAC"/>
    <w:rsid w:val="00952E9B"/>
    <w:rsid w:val="009543D5"/>
    <w:rsid w:val="009607E6"/>
    <w:rsid w:val="00966912"/>
    <w:rsid w:val="00970D80"/>
    <w:rsid w:val="009718BF"/>
    <w:rsid w:val="009730EC"/>
    <w:rsid w:val="00974F2B"/>
    <w:rsid w:val="00975EF3"/>
    <w:rsid w:val="00980598"/>
    <w:rsid w:val="00981118"/>
    <w:rsid w:val="009824AC"/>
    <w:rsid w:val="009852E1"/>
    <w:rsid w:val="0099195D"/>
    <w:rsid w:val="00993E7B"/>
    <w:rsid w:val="00995A5B"/>
    <w:rsid w:val="0099664B"/>
    <w:rsid w:val="00997CAD"/>
    <w:rsid w:val="009A4346"/>
    <w:rsid w:val="009A4E23"/>
    <w:rsid w:val="009A77EF"/>
    <w:rsid w:val="009B1220"/>
    <w:rsid w:val="009B1AED"/>
    <w:rsid w:val="009B20A6"/>
    <w:rsid w:val="009B3B42"/>
    <w:rsid w:val="009B62A0"/>
    <w:rsid w:val="009B62DA"/>
    <w:rsid w:val="009B6DD5"/>
    <w:rsid w:val="009C0373"/>
    <w:rsid w:val="009C5898"/>
    <w:rsid w:val="009C7ADA"/>
    <w:rsid w:val="009D0925"/>
    <w:rsid w:val="009D419F"/>
    <w:rsid w:val="009D4341"/>
    <w:rsid w:val="009D6BF7"/>
    <w:rsid w:val="009E3836"/>
    <w:rsid w:val="009E65DE"/>
    <w:rsid w:val="009E7DCF"/>
    <w:rsid w:val="009F029F"/>
    <w:rsid w:val="009F1ACD"/>
    <w:rsid w:val="009F2FB0"/>
    <w:rsid w:val="009F46ED"/>
    <w:rsid w:val="009F6B60"/>
    <w:rsid w:val="00A076E3"/>
    <w:rsid w:val="00A128B6"/>
    <w:rsid w:val="00A13211"/>
    <w:rsid w:val="00A1445D"/>
    <w:rsid w:val="00A1656E"/>
    <w:rsid w:val="00A20C74"/>
    <w:rsid w:val="00A21EF0"/>
    <w:rsid w:val="00A21FFB"/>
    <w:rsid w:val="00A271FF"/>
    <w:rsid w:val="00A27AD9"/>
    <w:rsid w:val="00A33311"/>
    <w:rsid w:val="00A350F4"/>
    <w:rsid w:val="00A35D1A"/>
    <w:rsid w:val="00A36A84"/>
    <w:rsid w:val="00A40218"/>
    <w:rsid w:val="00A40ECB"/>
    <w:rsid w:val="00A44063"/>
    <w:rsid w:val="00A4573D"/>
    <w:rsid w:val="00A462F4"/>
    <w:rsid w:val="00A4695E"/>
    <w:rsid w:val="00A5373B"/>
    <w:rsid w:val="00A5445B"/>
    <w:rsid w:val="00A552F2"/>
    <w:rsid w:val="00A564A7"/>
    <w:rsid w:val="00A610D5"/>
    <w:rsid w:val="00A64640"/>
    <w:rsid w:val="00A721F8"/>
    <w:rsid w:val="00A731CA"/>
    <w:rsid w:val="00A74F92"/>
    <w:rsid w:val="00A76C2C"/>
    <w:rsid w:val="00A819DB"/>
    <w:rsid w:val="00A81E36"/>
    <w:rsid w:val="00A965C8"/>
    <w:rsid w:val="00AA009E"/>
    <w:rsid w:val="00AA0ED5"/>
    <w:rsid w:val="00AA2645"/>
    <w:rsid w:val="00AA2991"/>
    <w:rsid w:val="00AB173A"/>
    <w:rsid w:val="00AB21D3"/>
    <w:rsid w:val="00AC6800"/>
    <w:rsid w:val="00AD0144"/>
    <w:rsid w:val="00AD22E7"/>
    <w:rsid w:val="00AD4AC0"/>
    <w:rsid w:val="00AD66DA"/>
    <w:rsid w:val="00AE08E0"/>
    <w:rsid w:val="00AE1BD4"/>
    <w:rsid w:val="00AE2136"/>
    <w:rsid w:val="00AE2C2D"/>
    <w:rsid w:val="00AE36F3"/>
    <w:rsid w:val="00AE7C27"/>
    <w:rsid w:val="00AF13C7"/>
    <w:rsid w:val="00AF20D5"/>
    <w:rsid w:val="00AF2701"/>
    <w:rsid w:val="00AF7D15"/>
    <w:rsid w:val="00B00C2D"/>
    <w:rsid w:val="00B02865"/>
    <w:rsid w:val="00B03550"/>
    <w:rsid w:val="00B041A1"/>
    <w:rsid w:val="00B05A7D"/>
    <w:rsid w:val="00B05BA9"/>
    <w:rsid w:val="00B06144"/>
    <w:rsid w:val="00B079A9"/>
    <w:rsid w:val="00B12B02"/>
    <w:rsid w:val="00B15496"/>
    <w:rsid w:val="00B165AA"/>
    <w:rsid w:val="00B21265"/>
    <w:rsid w:val="00B22FCA"/>
    <w:rsid w:val="00B248E0"/>
    <w:rsid w:val="00B2725F"/>
    <w:rsid w:val="00B326C4"/>
    <w:rsid w:val="00B327C5"/>
    <w:rsid w:val="00B33449"/>
    <w:rsid w:val="00B33532"/>
    <w:rsid w:val="00B3411F"/>
    <w:rsid w:val="00B403AC"/>
    <w:rsid w:val="00B410A3"/>
    <w:rsid w:val="00B43375"/>
    <w:rsid w:val="00B532C7"/>
    <w:rsid w:val="00B570E4"/>
    <w:rsid w:val="00B57550"/>
    <w:rsid w:val="00B61069"/>
    <w:rsid w:val="00B6188B"/>
    <w:rsid w:val="00B61909"/>
    <w:rsid w:val="00B62902"/>
    <w:rsid w:val="00B63232"/>
    <w:rsid w:val="00B64442"/>
    <w:rsid w:val="00B6445B"/>
    <w:rsid w:val="00B64987"/>
    <w:rsid w:val="00B7453C"/>
    <w:rsid w:val="00B77ADD"/>
    <w:rsid w:val="00B80A97"/>
    <w:rsid w:val="00B80ECE"/>
    <w:rsid w:val="00B81EFE"/>
    <w:rsid w:val="00B83B20"/>
    <w:rsid w:val="00B86ED3"/>
    <w:rsid w:val="00B91EDA"/>
    <w:rsid w:val="00B949F4"/>
    <w:rsid w:val="00B94D8D"/>
    <w:rsid w:val="00BA29CC"/>
    <w:rsid w:val="00BA4C50"/>
    <w:rsid w:val="00BA70DB"/>
    <w:rsid w:val="00BB1C0D"/>
    <w:rsid w:val="00BB35C4"/>
    <w:rsid w:val="00BB6C9A"/>
    <w:rsid w:val="00BC24DE"/>
    <w:rsid w:val="00BC539C"/>
    <w:rsid w:val="00BC5773"/>
    <w:rsid w:val="00BD06D1"/>
    <w:rsid w:val="00BD08F4"/>
    <w:rsid w:val="00BE0045"/>
    <w:rsid w:val="00BE31B8"/>
    <w:rsid w:val="00BE3D7A"/>
    <w:rsid w:val="00BE6521"/>
    <w:rsid w:val="00BF1122"/>
    <w:rsid w:val="00BF21CA"/>
    <w:rsid w:val="00BF2C2A"/>
    <w:rsid w:val="00BF2E5F"/>
    <w:rsid w:val="00BF3015"/>
    <w:rsid w:val="00BF3607"/>
    <w:rsid w:val="00BF414A"/>
    <w:rsid w:val="00BF460E"/>
    <w:rsid w:val="00BF67C1"/>
    <w:rsid w:val="00C03743"/>
    <w:rsid w:val="00C06056"/>
    <w:rsid w:val="00C12E7F"/>
    <w:rsid w:val="00C14D8A"/>
    <w:rsid w:val="00C1650A"/>
    <w:rsid w:val="00C203C6"/>
    <w:rsid w:val="00C20A44"/>
    <w:rsid w:val="00C23232"/>
    <w:rsid w:val="00C262AE"/>
    <w:rsid w:val="00C26552"/>
    <w:rsid w:val="00C30F8D"/>
    <w:rsid w:val="00C353C6"/>
    <w:rsid w:val="00C35B7D"/>
    <w:rsid w:val="00C36422"/>
    <w:rsid w:val="00C36BAB"/>
    <w:rsid w:val="00C36C96"/>
    <w:rsid w:val="00C36F2E"/>
    <w:rsid w:val="00C40699"/>
    <w:rsid w:val="00C52364"/>
    <w:rsid w:val="00C5291F"/>
    <w:rsid w:val="00C570AC"/>
    <w:rsid w:val="00C5765C"/>
    <w:rsid w:val="00C57D2C"/>
    <w:rsid w:val="00C62D6E"/>
    <w:rsid w:val="00C65F7A"/>
    <w:rsid w:val="00C72123"/>
    <w:rsid w:val="00C82BBF"/>
    <w:rsid w:val="00C831F3"/>
    <w:rsid w:val="00C853EF"/>
    <w:rsid w:val="00C859F2"/>
    <w:rsid w:val="00C86279"/>
    <w:rsid w:val="00C922A7"/>
    <w:rsid w:val="00C9423E"/>
    <w:rsid w:val="00C95D8E"/>
    <w:rsid w:val="00CA1C2E"/>
    <w:rsid w:val="00CA4FD3"/>
    <w:rsid w:val="00CA7D2C"/>
    <w:rsid w:val="00CB1D89"/>
    <w:rsid w:val="00CB26D7"/>
    <w:rsid w:val="00CB29E2"/>
    <w:rsid w:val="00CB3C40"/>
    <w:rsid w:val="00CC0DBF"/>
    <w:rsid w:val="00CC138E"/>
    <w:rsid w:val="00CC269F"/>
    <w:rsid w:val="00CC32CE"/>
    <w:rsid w:val="00CC73AD"/>
    <w:rsid w:val="00CD2287"/>
    <w:rsid w:val="00CD32DC"/>
    <w:rsid w:val="00CD46DD"/>
    <w:rsid w:val="00CD7F61"/>
    <w:rsid w:val="00CF0962"/>
    <w:rsid w:val="00CF2975"/>
    <w:rsid w:val="00CF3A5F"/>
    <w:rsid w:val="00CF59D9"/>
    <w:rsid w:val="00CF67D2"/>
    <w:rsid w:val="00CF681C"/>
    <w:rsid w:val="00CF6FC3"/>
    <w:rsid w:val="00CF6FCC"/>
    <w:rsid w:val="00D00622"/>
    <w:rsid w:val="00D034C4"/>
    <w:rsid w:val="00D04E5E"/>
    <w:rsid w:val="00D0631F"/>
    <w:rsid w:val="00D10CAD"/>
    <w:rsid w:val="00D14138"/>
    <w:rsid w:val="00D16B59"/>
    <w:rsid w:val="00D16F1C"/>
    <w:rsid w:val="00D1743E"/>
    <w:rsid w:val="00D21CD0"/>
    <w:rsid w:val="00D27608"/>
    <w:rsid w:val="00D32FE4"/>
    <w:rsid w:val="00D378A7"/>
    <w:rsid w:val="00D42B25"/>
    <w:rsid w:val="00D42B44"/>
    <w:rsid w:val="00D45399"/>
    <w:rsid w:val="00D462F0"/>
    <w:rsid w:val="00D4756A"/>
    <w:rsid w:val="00D54E6F"/>
    <w:rsid w:val="00D56960"/>
    <w:rsid w:val="00D6024F"/>
    <w:rsid w:val="00D66C90"/>
    <w:rsid w:val="00D670FA"/>
    <w:rsid w:val="00D72CF9"/>
    <w:rsid w:val="00D739E1"/>
    <w:rsid w:val="00D73A5B"/>
    <w:rsid w:val="00D759D3"/>
    <w:rsid w:val="00D76D08"/>
    <w:rsid w:val="00D90B3C"/>
    <w:rsid w:val="00D974A6"/>
    <w:rsid w:val="00DA391A"/>
    <w:rsid w:val="00DB2A2F"/>
    <w:rsid w:val="00DB3D7C"/>
    <w:rsid w:val="00DB4174"/>
    <w:rsid w:val="00DB58FC"/>
    <w:rsid w:val="00DB5FD6"/>
    <w:rsid w:val="00DB6E0B"/>
    <w:rsid w:val="00DB7A2C"/>
    <w:rsid w:val="00DC1042"/>
    <w:rsid w:val="00DC709F"/>
    <w:rsid w:val="00DD0AD2"/>
    <w:rsid w:val="00DD1A65"/>
    <w:rsid w:val="00DD2635"/>
    <w:rsid w:val="00DD5098"/>
    <w:rsid w:val="00DD7598"/>
    <w:rsid w:val="00DE23AB"/>
    <w:rsid w:val="00DE2B8F"/>
    <w:rsid w:val="00DE2D54"/>
    <w:rsid w:val="00DE373D"/>
    <w:rsid w:val="00DE3776"/>
    <w:rsid w:val="00DE76DA"/>
    <w:rsid w:val="00DF07C7"/>
    <w:rsid w:val="00DF17BF"/>
    <w:rsid w:val="00DF347A"/>
    <w:rsid w:val="00DF3A95"/>
    <w:rsid w:val="00DF3ED0"/>
    <w:rsid w:val="00E03167"/>
    <w:rsid w:val="00E1062A"/>
    <w:rsid w:val="00E109AC"/>
    <w:rsid w:val="00E11207"/>
    <w:rsid w:val="00E12045"/>
    <w:rsid w:val="00E131F8"/>
    <w:rsid w:val="00E142A6"/>
    <w:rsid w:val="00E166D5"/>
    <w:rsid w:val="00E20046"/>
    <w:rsid w:val="00E201D8"/>
    <w:rsid w:val="00E21A90"/>
    <w:rsid w:val="00E221DE"/>
    <w:rsid w:val="00E27C66"/>
    <w:rsid w:val="00E36237"/>
    <w:rsid w:val="00E36A2A"/>
    <w:rsid w:val="00E37EB1"/>
    <w:rsid w:val="00E42AC3"/>
    <w:rsid w:val="00E4329D"/>
    <w:rsid w:val="00E44554"/>
    <w:rsid w:val="00E45100"/>
    <w:rsid w:val="00E50939"/>
    <w:rsid w:val="00E52E3E"/>
    <w:rsid w:val="00E5352D"/>
    <w:rsid w:val="00E53A8B"/>
    <w:rsid w:val="00E540EA"/>
    <w:rsid w:val="00E56399"/>
    <w:rsid w:val="00E60D00"/>
    <w:rsid w:val="00E61AFC"/>
    <w:rsid w:val="00E7423F"/>
    <w:rsid w:val="00E7497E"/>
    <w:rsid w:val="00E7705C"/>
    <w:rsid w:val="00E774F1"/>
    <w:rsid w:val="00E80170"/>
    <w:rsid w:val="00E813A1"/>
    <w:rsid w:val="00E82E91"/>
    <w:rsid w:val="00E87382"/>
    <w:rsid w:val="00E87A46"/>
    <w:rsid w:val="00E969F8"/>
    <w:rsid w:val="00EA5DB8"/>
    <w:rsid w:val="00EB6EFD"/>
    <w:rsid w:val="00EB718A"/>
    <w:rsid w:val="00EC04B5"/>
    <w:rsid w:val="00EC1973"/>
    <w:rsid w:val="00EC3999"/>
    <w:rsid w:val="00EC4A9E"/>
    <w:rsid w:val="00ED0D52"/>
    <w:rsid w:val="00ED1790"/>
    <w:rsid w:val="00ED376C"/>
    <w:rsid w:val="00EE4834"/>
    <w:rsid w:val="00EE7442"/>
    <w:rsid w:val="00EF04CB"/>
    <w:rsid w:val="00EF230C"/>
    <w:rsid w:val="00EF29EC"/>
    <w:rsid w:val="00EF4A1C"/>
    <w:rsid w:val="00EF7053"/>
    <w:rsid w:val="00F00E0E"/>
    <w:rsid w:val="00F1025D"/>
    <w:rsid w:val="00F1348E"/>
    <w:rsid w:val="00F15AE6"/>
    <w:rsid w:val="00F2259C"/>
    <w:rsid w:val="00F27DB6"/>
    <w:rsid w:val="00F27E35"/>
    <w:rsid w:val="00F303C8"/>
    <w:rsid w:val="00F32697"/>
    <w:rsid w:val="00F34329"/>
    <w:rsid w:val="00F36D0E"/>
    <w:rsid w:val="00F40C7D"/>
    <w:rsid w:val="00F414AF"/>
    <w:rsid w:val="00F41B53"/>
    <w:rsid w:val="00F46A09"/>
    <w:rsid w:val="00F47DFB"/>
    <w:rsid w:val="00F628E3"/>
    <w:rsid w:val="00F641F8"/>
    <w:rsid w:val="00F7522F"/>
    <w:rsid w:val="00F7653E"/>
    <w:rsid w:val="00F83E37"/>
    <w:rsid w:val="00F90822"/>
    <w:rsid w:val="00F91055"/>
    <w:rsid w:val="00F9325F"/>
    <w:rsid w:val="00F93996"/>
    <w:rsid w:val="00F93C78"/>
    <w:rsid w:val="00F94DF6"/>
    <w:rsid w:val="00F9503B"/>
    <w:rsid w:val="00FA5A65"/>
    <w:rsid w:val="00FA5B15"/>
    <w:rsid w:val="00FA7126"/>
    <w:rsid w:val="00FB65CD"/>
    <w:rsid w:val="00FC0CA0"/>
    <w:rsid w:val="00FC6566"/>
    <w:rsid w:val="00FD04E9"/>
    <w:rsid w:val="00FD12C1"/>
    <w:rsid w:val="00FD2660"/>
    <w:rsid w:val="00FD50BF"/>
    <w:rsid w:val="00FD6BF4"/>
    <w:rsid w:val="00FE04F4"/>
    <w:rsid w:val="00FE0617"/>
    <w:rsid w:val="00FE5D89"/>
    <w:rsid w:val="00FE6E16"/>
    <w:rsid w:val="00FF24A3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F987"/>
  <w15:docId w15:val="{4DCD4A48-43FF-47B8-B37F-C714ADF5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04062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DD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4645FC"/>
  </w:style>
  <w:style w:type="character" w:styleId="a5">
    <w:name w:val="Hyperlink"/>
    <w:basedOn w:val="a0"/>
    <w:uiPriority w:val="99"/>
    <w:semiHidden/>
    <w:unhideWhenUsed/>
    <w:rsid w:val="004645FC"/>
    <w:rPr>
      <w:color w:val="0000FF"/>
      <w:u w:val="single"/>
    </w:rPr>
  </w:style>
  <w:style w:type="character" w:customStyle="1" w:styleId="rvts11">
    <w:name w:val="rvts11"/>
    <w:basedOn w:val="a0"/>
    <w:rsid w:val="004645FC"/>
  </w:style>
  <w:style w:type="character" w:customStyle="1" w:styleId="rvts37">
    <w:name w:val="rvts37"/>
    <w:basedOn w:val="a0"/>
    <w:rsid w:val="004645FC"/>
  </w:style>
  <w:style w:type="paragraph" w:styleId="a6">
    <w:name w:val="Normal (Web)"/>
    <w:basedOn w:val="a"/>
    <w:uiPriority w:val="99"/>
    <w:semiHidden/>
    <w:unhideWhenUsed/>
    <w:rsid w:val="0053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5F2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F2A2E"/>
  </w:style>
  <w:style w:type="paragraph" w:styleId="a9">
    <w:name w:val="footer"/>
    <w:basedOn w:val="a"/>
    <w:link w:val="aa"/>
    <w:uiPriority w:val="99"/>
    <w:unhideWhenUsed/>
    <w:rsid w:val="005F2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F2A2E"/>
  </w:style>
  <w:style w:type="paragraph" w:styleId="ab">
    <w:name w:val="List Paragraph"/>
    <w:basedOn w:val="a"/>
    <w:uiPriority w:val="34"/>
    <w:qFormat/>
    <w:rsid w:val="00973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6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625F6-E77C-4BCA-918D-C8AF6463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4</Pages>
  <Words>7542</Words>
  <Characters>4299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Смаль Світлана Леонідівна</dc:creator>
  <cp:lastModifiedBy>Семоненко Ольга Миколаївна</cp:lastModifiedBy>
  <cp:revision>622</cp:revision>
  <cp:lastPrinted>2024-01-11T14:06:00Z</cp:lastPrinted>
  <dcterms:created xsi:type="dcterms:W3CDTF">2025-04-01T13:39:00Z</dcterms:created>
  <dcterms:modified xsi:type="dcterms:W3CDTF">2026-08-05T08:33:00Z</dcterms:modified>
</cp:coreProperties>
</file>